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0B" w:rsidRDefault="00214207" w:rsidP="00CC3E94">
      <w:pPr>
        <w:jc w:val="center"/>
        <w:rPr>
          <w:b/>
          <w:sz w:val="44"/>
        </w:rPr>
      </w:pPr>
      <w:r w:rsidRPr="00214207">
        <w:rPr>
          <w:b/>
          <w:noProof/>
          <w:sz w:val="44"/>
          <w:lang w:eastAsia="it-IT"/>
        </w:rPr>
        <w:drawing>
          <wp:anchor distT="0" distB="0" distL="114300" distR="114300" simplePos="0" relativeHeight="251660288" behindDoc="0" locked="0" layoutInCell="1" allowOverlap="1" wp14:anchorId="20C39876" wp14:editId="0ABCA1EA">
            <wp:simplePos x="0" y="0"/>
            <wp:positionH relativeFrom="column">
              <wp:posOffset>4491990</wp:posOffset>
            </wp:positionH>
            <wp:positionV relativeFrom="paragraph">
              <wp:posOffset>-380365</wp:posOffset>
            </wp:positionV>
            <wp:extent cx="1447800" cy="895350"/>
            <wp:effectExtent l="114300" t="133350" r="304800" b="323850"/>
            <wp:wrapNone/>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7800" cy="895350"/>
                    </a:xfrm>
                    <a:prstGeom prst="rect">
                      <a:avLst/>
                    </a:prstGeom>
                    <a:ln>
                      <a:noFill/>
                    </a:ln>
                    <a:effectLst>
                      <a:outerShdw blurRad="292100" dist="139700" dir="2700000" algn="tl" rotWithShape="0">
                        <a:srgbClr val="333333">
                          <a:alpha val="65000"/>
                        </a:srgbClr>
                      </a:outerShdw>
                    </a:effectLst>
                  </pic:spPr>
                </pic:pic>
              </a:graphicData>
            </a:graphic>
          </wp:anchor>
        </w:drawing>
      </w:r>
      <w:r w:rsidRPr="00214207">
        <w:rPr>
          <w:b/>
          <w:noProof/>
          <w:sz w:val="44"/>
          <w:lang w:eastAsia="it-IT"/>
        </w:rPr>
        <w:drawing>
          <wp:anchor distT="0" distB="0" distL="114300" distR="114300" simplePos="0" relativeHeight="251661312" behindDoc="0" locked="0" layoutInCell="1" allowOverlap="1" wp14:anchorId="1B80CF38" wp14:editId="379A46D9">
            <wp:simplePos x="0" y="0"/>
            <wp:positionH relativeFrom="column">
              <wp:posOffset>341630</wp:posOffset>
            </wp:positionH>
            <wp:positionV relativeFrom="paragraph">
              <wp:posOffset>-459740</wp:posOffset>
            </wp:positionV>
            <wp:extent cx="1061720" cy="1053465"/>
            <wp:effectExtent l="171450" t="171450" r="386080" b="356235"/>
            <wp:wrapNone/>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720" cy="1053465"/>
                    </a:xfrm>
                    <a:prstGeom prst="rect">
                      <a:avLst/>
                    </a:prstGeom>
                    <a:ln>
                      <a:noFill/>
                    </a:ln>
                    <a:effectLst>
                      <a:outerShdw blurRad="292100" dist="139700" dir="2700000" algn="tl" rotWithShape="0">
                        <a:srgbClr val="333333">
                          <a:alpha val="65000"/>
                        </a:srgbClr>
                      </a:outerShdw>
                    </a:effectLst>
                  </pic:spPr>
                </pic:pic>
              </a:graphicData>
            </a:graphic>
          </wp:anchor>
        </w:drawing>
      </w:r>
      <w:r w:rsidRPr="00214207">
        <w:rPr>
          <w:b/>
          <w:noProof/>
          <w:sz w:val="44"/>
          <w:lang w:eastAsia="it-IT"/>
        </w:rPr>
        <w:drawing>
          <wp:anchor distT="0" distB="0" distL="114300" distR="114300" simplePos="0" relativeHeight="251659264" behindDoc="0" locked="0" layoutInCell="1" allowOverlap="1" wp14:anchorId="5113EC3B" wp14:editId="045A6928">
            <wp:simplePos x="0" y="0"/>
            <wp:positionH relativeFrom="column">
              <wp:posOffset>2152488</wp:posOffset>
            </wp:positionH>
            <wp:positionV relativeFrom="paragraph">
              <wp:posOffset>-456565</wp:posOffset>
            </wp:positionV>
            <wp:extent cx="1591310" cy="1047750"/>
            <wp:effectExtent l="171450" t="171450" r="389890" b="361950"/>
            <wp:wrapNone/>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310" cy="104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57560B" w:rsidRDefault="0057560B" w:rsidP="00CC3E94">
      <w:pPr>
        <w:jc w:val="center"/>
        <w:rPr>
          <w:b/>
          <w:sz w:val="44"/>
        </w:rPr>
      </w:pPr>
    </w:p>
    <w:p w:rsidR="0057560B" w:rsidRPr="001328BA" w:rsidRDefault="00F0159D" w:rsidP="00F0159D">
      <w:pPr>
        <w:spacing w:line="240" w:lineRule="auto"/>
        <w:jc w:val="center"/>
        <w:rPr>
          <w:b/>
          <w:sz w:val="56"/>
        </w:rPr>
      </w:pPr>
      <w:r>
        <w:rPr>
          <w:b/>
          <w:sz w:val="56"/>
        </w:rPr>
        <w:t>U</w:t>
      </w:r>
      <w:r w:rsidR="00214207" w:rsidRPr="001328BA">
        <w:rPr>
          <w:b/>
          <w:sz w:val="56"/>
        </w:rPr>
        <w:t>N QUESTIONARIO PER LA CITTA’</w:t>
      </w:r>
    </w:p>
    <w:p w:rsidR="00214207" w:rsidRDefault="00214207" w:rsidP="00F0159D">
      <w:pPr>
        <w:spacing w:line="240" w:lineRule="auto"/>
        <w:jc w:val="center"/>
        <w:rPr>
          <w:b/>
          <w:sz w:val="44"/>
        </w:rPr>
      </w:pPr>
      <w:r>
        <w:rPr>
          <w:b/>
          <w:sz w:val="44"/>
        </w:rPr>
        <w:t>Un questionario per il futuro della città</w:t>
      </w:r>
    </w:p>
    <w:p w:rsidR="00F0159D" w:rsidRDefault="00F0159D" w:rsidP="00F0159D">
      <w:pPr>
        <w:spacing w:line="240" w:lineRule="auto"/>
        <w:jc w:val="center"/>
        <w:rPr>
          <w:b/>
          <w:sz w:val="44"/>
        </w:rPr>
      </w:pPr>
    </w:p>
    <w:p w:rsidR="00214207" w:rsidRDefault="00F0159D" w:rsidP="00214207">
      <w:pPr>
        <w:jc w:val="center"/>
        <w:rPr>
          <w:b/>
          <w:sz w:val="32"/>
        </w:rPr>
      </w:pPr>
      <w:r>
        <w:rPr>
          <w:b/>
          <w:noProof/>
          <w:sz w:val="32"/>
          <w:lang w:eastAsia="it-IT"/>
        </w:rPr>
        <w:drawing>
          <wp:inline distT="0" distB="0" distL="0" distR="0">
            <wp:extent cx="4720134" cy="3540353"/>
            <wp:effectExtent l="0" t="0" r="4445"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ARIO CITTA'.jpg"/>
                    <pic:cNvPicPr/>
                  </pic:nvPicPr>
                  <pic:blipFill>
                    <a:blip r:embed="rId13">
                      <a:extLst>
                        <a:ext uri="{28A0092B-C50C-407E-A947-70E740481C1C}">
                          <a14:useLocalDpi xmlns:a14="http://schemas.microsoft.com/office/drawing/2010/main" val="0"/>
                        </a:ext>
                      </a:extLst>
                    </a:blip>
                    <a:stretch>
                      <a:fillRect/>
                    </a:stretch>
                  </pic:blipFill>
                  <pic:spPr>
                    <a:xfrm>
                      <a:off x="0" y="0"/>
                      <a:ext cx="4717705" cy="3538531"/>
                    </a:xfrm>
                    <a:prstGeom prst="rect">
                      <a:avLst/>
                    </a:prstGeom>
                  </pic:spPr>
                </pic:pic>
              </a:graphicData>
            </a:graphic>
          </wp:inline>
        </w:drawing>
      </w:r>
    </w:p>
    <w:p w:rsidR="00214207" w:rsidRPr="00214207" w:rsidRDefault="00214207" w:rsidP="00214207">
      <w:pPr>
        <w:rPr>
          <w:b/>
          <w:sz w:val="32"/>
        </w:rPr>
      </w:pPr>
      <w:r w:rsidRPr="00214207">
        <w:rPr>
          <w:b/>
          <w:sz w:val="32"/>
        </w:rPr>
        <w:t>Con la partecipazione attiva di</w:t>
      </w:r>
    </w:p>
    <w:p w:rsidR="0057560B" w:rsidRPr="00214207" w:rsidRDefault="00214207" w:rsidP="00214207">
      <w:pPr>
        <w:pStyle w:val="Paragrafoelenco"/>
        <w:numPr>
          <w:ilvl w:val="0"/>
          <w:numId w:val="3"/>
        </w:numPr>
        <w:spacing w:after="0" w:line="240" w:lineRule="auto"/>
        <w:rPr>
          <w:b/>
          <w:sz w:val="32"/>
        </w:rPr>
      </w:pPr>
      <w:r w:rsidRPr="00214207">
        <w:rPr>
          <w:b/>
          <w:sz w:val="32"/>
        </w:rPr>
        <w:t>Omceo Venezia: Ordine dei Medici Chirurghi ed Odontoiatri</w:t>
      </w:r>
    </w:p>
    <w:p w:rsidR="00214207" w:rsidRPr="00214207" w:rsidRDefault="00214207" w:rsidP="00214207">
      <w:pPr>
        <w:pStyle w:val="Paragrafoelenco"/>
        <w:numPr>
          <w:ilvl w:val="0"/>
          <w:numId w:val="3"/>
        </w:numPr>
        <w:spacing w:after="0" w:line="240" w:lineRule="auto"/>
        <w:rPr>
          <w:b/>
          <w:sz w:val="32"/>
        </w:rPr>
      </w:pPr>
      <w:r w:rsidRPr="00214207">
        <w:rPr>
          <w:b/>
          <w:sz w:val="32"/>
        </w:rPr>
        <w:t>Fondazione Ars Medica</w:t>
      </w:r>
    </w:p>
    <w:p w:rsidR="00214207" w:rsidRPr="00214207" w:rsidRDefault="00214207" w:rsidP="00214207">
      <w:pPr>
        <w:pStyle w:val="Paragrafoelenco"/>
        <w:numPr>
          <w:ilvl w:val="0"/>
          <w:numId w:val="3"/>
        </w:numPr>
        <w:spacing w:after="0" w:line="240" w:lineRule="auto"/>
        <w:rPr>
          <w:b/>
          <w:sz w:val="32"/>
        </w:rPr>
      </w:pPr>
      <w:r w:rsidRPr="00214207">
        <w:rPr>
          <w:b/>
          <w:sz w:val="32"/>
        </w:rPr>
        <w:t>Fimmg Venezia (Federazione Italiana Medici di Medicina Generale)</w:t>
      </w:r>
    </w:p>
    <w:sdt>
      <w:sdtPr>
        <w:rPr>
          <w:rFonts w:asciiTheme="minorHAnsi" w:eastAsiaTheme="minorEastAsia" w:hAnsiTheme="minorHAnsi" w:cstheme="minorBidi"/>
          <w:b w:val="0"/>
          <w:bCs w:val="0"/>
          <w:i w:val="0"/>
          <w:iCs w:val="0"/>
          <w:sz w:val="22"/>
          <w:szCs w:val="22"/>
          <w:lang w:bidi="ar-SA"/>
        </w:rPr>
        <w:id w:val="1284925462"/>
        <w:docPartObj>
          <w:docPartGallery w:val="Table of Contents"/>
          <w:docPartUnique/>
        </w:docPartObj>
      </w:sdtPr>
      <w:sdtEndPr/>
      <w:sdtContent>
        <w:p w:rsidR="004C0B65" w:rsidRDefault="004C0B65">
          <w:pPr>
            <w:pStyle w:val="Titolosommario"/>
          </w:pPr>
          <w:r>
            <w:t>Sommario</w:t>
          </w:r>
        </w:p>
        <w:p w:rsidR="004C0B65" w:rsidRDefault="004C0B65">
          <w:pPr>
            <w:pStyle w:val="Sommario1"/>
            <w:tabs>
              <w:tab w:val="right" w:leader="dot" w:pos="9344"/>
            </w:tabs>
            <w:rPr>
              <w:noProof/>
              <w:lang w:eastAsia="it-IT"/>
            </w:rPr>
          </w:pPr>
          <w:r>
            <w:fldChar w:fldCharType="begin"/>
          </w:r>
          <w:r>
            <w:instrText xml:space="preserve"> TOC \o "1-3" \h \z \u </w:instrText>
          </w:r>
          <w:r>
            <w:fldChar w:fldCharType="separate"/>
          </w:r>
          <w:hyperlink w:anchor="_Toc408340943" w:history="1">
            <w:r w:rsidRPr="00034D2D">
              <w:rPr>
                <w:rStyle w:val="Collegamentoipertestuale"/>
                <w:noProof/>
              </w:rPr>
              <w:t>Scopo della ricerca: dalla Città invisibile alla città visibile</w:t>
            </w:r>
            <w:r>
              <w:rPr>
                <w:noProof/>
                <w:webHidden/>
              </w:rPr>
              <w:tab/>
            </w:r>
            <w:r>
              <w:rPr>
                <w:noProof/>
                <w:webHidden/>
              </w:rPr>
              <w:fldChar w:fldCharType="begin"/>
            </w:r>
            <w:r>
              <w:rPr>
                <w:noProof/>
                <w:webHidden/>
              </w:rPr>
              <w:instrText xml:space="preserve"> PAGEREF _Toc408340943 \h </w:instrText>
            </w:r>
            <w:r>
              <w:rPr>
                <w:noProof/>
                <w:webHidden/>
              </w:rPr>
            </w:r>
            <w:r>
              <w:rPr>
                <w:noProof/>
                <w:webHidden/>
              </w:rPr>
              <w:fldChar w:fldCharType="separate"/>
            </w:r>
            <w:r w:rsidR="002C7EF4">
              <w:rPr>
                <w:noProof/>
                <w:webHidden/>
              </w:rPr>
              <w:t>4</w:t>
            </w:r>
            <w:r>
              <w:rPr>
                <w:noProof/>
                <w:webHidden/>
              </w:rPr>
              <w:fldChar w:fldCharType="end"/>
            </w:r>
          </w:hyperlink>
        </w:p>
        <w:p w:rsidR="004C0B65" w:rsidRDefault="004D419B">
          <w:pPr>
            <w:pStyle w:val="Sommario1"/>
            <w:tabs>
              <w:tab w:val="right" w:leader="dot" w:pos="9344"/>
            </w:tabs>
            <w:rPr>
              <w:noProof/>
              <w:lang w:eastAsia="it-IT"/>
            </w:rPr>
          </w:pPr>
          <w:hyperlink w:anchor="_Toc408340944" w:history="1">
            <w:r w:rsidR="004C0B65" w:rsidRPr="00034D2D">
              <w:rPr>
                <w:rStyle w:val="Collegamentoipertestuale"/>
                <w:noProof/>
              </w:rPr>
              <w:t>La struttura del Questionario</w:t>
            </w:r>
            <w:r w:rsidR="004C0B65">
              <w:rPr>
                <w:noProof/>
                <w:webHidden/>
              </w:rPr>
              <w:tab/>
            </w:r>
            <w:r w:rsidR="004C0B65">
              <w:rPr>
                <w:noProof/>
                <w:webHidden/>
              </w:rPr>
              <w:fldChar w:fldCharType="begin"/>
            </w:r>
            <w:r w:rsidR="004C0B65">
              <w:rPr>
                <w:noProof/>
                <w:webHidden/>
              </w:rPr>
              <w:instrText xml:space="preserve"> PAGEREF _Toc408340944 \h </w:instrText>
            </w:r>
            <w:r w:rsidR="004C0B65">
              <w:rPr>
                <w:noProof/>
                <w:webHidden/>
              </w:rPr>
            </w:r>
            <w:r w:rsidR="004C0B65">
              <w:rPr>
                <w:noProof/>
                <w:webHidden/>
              </w:rPr>
              <w:fldChar w:fldCharType="separate"/>
            </w:r>
            <w:r w:rsidR="002C7EF4">
              <w:rPr>
                <w:noProof/>
                <w:webHidden/>
              </w:rPr>
              <w:t>6</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45" w:history="1">
            <w:r w:rsidR="004C0B65" w:rsidRPr="00034D2D">
              <w:rPr>
                <w:rStyle w:val="Collegamentoipertestuale"/>
                <w:noProof/>
              </w:rPr>
              <w:t>I dati emersi dall’elaborazione dei dati</w:t>
            </w:r>
            <w:r w:rsidR="004C0B65">
              <w:rPr>
                <w:noProof/>
                <w:webHidden/>
              </w:rPr>
              <w:tab/>
            </w:r>
            <w:r w:rsidR="004C0B65">
              <w:rPr>
                <w:noProof/>
                <w:webHidden/>
              </w:rPr>
              <w:fldChar w:fldCharType="begin"/>
            </w:r>
            <w:r w:rsidR="004C0B65">
              <w:rPr>
                <w:noProof/>
                <w:webHidden/>
              </w:rPr>
              <w:instrText xml:space="preserve"> PAGEREF _Toc408340945 \h </w:instrText>
            </w:r>
            <w:r w:rsidR="004C0B65">
              <w:rPr>
                <w:noProof/>
                <w:webHidden/>
              </w:rPr>
            </w:r>
            <w:r w:rsidR="004C0B65">
              <w:rPr>
                <w:noProof/>
                <w:webHidden/>
              </w:rPr>
              <w:fldChar w:fldCharType="separate"/>
            </w:r>
            <w:r w:rsidR="002C7EF4">
              <w:rPr>
                <w:noProof/>
                <w:webHidden/>
              </w:rPr>
              <w:t>7</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46" w:history="1">
            <w:r w:rsidR="004C0B65" w:rsidRPr="00034D2D">
              <w:rPr>
                <w:rStyle w:val="Collegamentoipertestuale"/>
                <w:noProof/>
              </w:rPr>
              <w:t>Analisi delle singole risposte</w:t>
            </w:r>
            <w:r w:rsidR="004C0B65">
              <w:rPr>
                <w:noProof/>
                <w:webHidden/>
              </w:rPr>
              <w:tab/>
            </w:r>
            <w:r w:rsidR="004C0B65">
              <w:rPr>
                <w:noProof/>
                <w:webHidden/>
              </w:rPr>
              <w:fldChar w:fldCharType="begin"/>
            </w:r>
            <w:r w:rsidR="004C0B65">
              <w:rPr>
                <w:noProof/>
                <w:webHidden/>
              </w:rPr>
              <w:instrText xml:space="preserve"> PAGEREF _Toc408340946 \h </w:instrText>
            </w:r>
            <w:r w:rsidR="004C0B65">
              <w:rPr>
                <w:noProof/>
                <w:webHidden/>
              </w:rPr>
            </w:r>
            <w:r w:rsidR="004C0B65">
              <w:rPr>
                <w:noProof/>
                <w:webHidden/>
              </w:rPr>
              <w:fldChar w:fldCharType="separate"/>
            </w:r>
            <w:r w:rsidR="002C7EF4">
              <w:rPr>
                <w:noProof/>
                <w:webHidden/>
              </w:rPr>
              <w:t>8</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47" w:history="1">
            <w:r w:rsidR="004C0B65" w:rsidRPr="00034D2D">
              <w:rPr>
                <w:rStyle w:val="Collegamentoipertestuale"/>
                <w:noProof/>
              </w:rPr>
              <w:t>Domanda 1</w:t>
            </w:r>
            <w:r w:rsidR="004C0B65">
              <w:rPr>
                <w:noProof/>
                <w:webHidden/>
              </w:rPr>
              <w:tab/>
            </w:r>
            <w:r w:rsidR="004C0B65">
              <w:rPr>
                <w:noProof/>
                <w:webHidden/>
              </w:rPr>
              <w:fldChar w:fldCharType="begin"/>
            </w:r>
            <w:r w:rsidR="004C0B65">
              <w:rPr>
                <w:noProof/>
                <w:webHidden/>
              </w:rPr>
              <w:instrText xml:space="preserve"> PAGEREF _Toc408340947 \h </w:instrText>
            </w:r>
            <w:r w:rsidR="004C0B65">
              <w:rPr>
                <w:noProof/>
                <w:webHidden/>
              </w:rPr>
            </w:r>
            <w:r w:rsidR="004C0B65">
              <w:rPr>
                <w:noProof/>
                <w:webHidden/>
              </w:rPr>
              <w:fldChar w:fldCharType="separate"/>
            </w:r>
            <w:r w:rsidR="002C7EF4">
              <w:rPr>
                <w:noProof/>
                <w:webHidden/>
              </w:rPr>
              <w:t>8</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48" w:history="1">
            <w:r w:rsidR="004C0B65" w:rsidRPr="00034D2D">
              <w:rPr>
                <w:rStyle w:val="Collegamentoipertestuale"/>
                <w:noProof/>
              </w:rPr>
              <w:t>Domanda 2</w:t>
            </w:r>
            <w:r w:rsidR="004C0B65">
              <w:rPr>
                <w:noProof/>
                <w:webHidden/>
              </w:rPr>
              <w:tab/>
            </w:r>
            <w:r w:rsidR="004C0B65">
              <w:rPr>
                <w:noProof/>
                <w:webHidden/>
              </w:rPr>
              <w:fldChar w:fldCharType="begin"/>
            </w:r>
            <w:r w:rsidR="004C0B65">
              <w:rPr>
                <w:noProof/>
                <w:webHidden/>
              </w:rPr>
              <w:instrText xml:space="preserve"> PAGEREF _Toc408340948 \h </w:instrText>
            </w:r>
            <w:r w:rsidR="004C0B65">
              <w:rPr>
                <w:noProof/>
                <w:webHidden/>
              </w:rPr>
            </w:r>
            <w:r w:rsidR="004C0B65">
              <w:rPr>
                <w:noProof/>
                <w:webHidden/>
              </w:rPr>
              <w:fldChar w:fldCharType="separate"/>
            </w:r>
            <w:r w:rsidR="002C7EF4">
              <w:rPr>
                <w:noProof/>
                <w:webHidden/>
              </w:rPr>
              <w:t>9</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49" w:history="1">
            <w:r w:rsidR="004C0B65" w:rsidRPr="00034D2D">
              <w:rPr>
                <w:rStyle w:val="Collegamentoipertestuale"/>
                <w:noProof/>
              </w:rPr>
              <w:t>Domanda 3</w:t>
            </w:r>
            <w:r w:rsidR="004C0B65">
              <w:rPr>
                <w:noProof/>
                <w:webHidden/>
              </w:rPr>
              <w:tab/>
            </w:r>
            <w:r w:rsidR="004C0B65">
              <w:rPr>
                <w:noProof/>
                <w:webHidden/>
              </w:rPr>
              <w:fldChar w:fldCharType="begin"/>
            </w:r>
            <w:r w:rsidR="004C0B65">
              <w:rPr>
                <w:noProof/>
                <w:webHidden/>
              </w:rPr>
              <w:instrText xml:space="preserve"> PAGEREF _Toc408340949 \h </w:instrText>
            </w:r>
            <w:r w:rsidR="004C0B65">
              <w:rPr>
                <w:noProof/>
                <w:webHidden/>
              </w:rPr>
            </w:r>
            <w:r w:rsidR="004C0B65">
              <w:rPr>
                <w:noProof/>
                <w:webHidden/>
              </w:rPr>
              <w:fldChar w:fldCharType="separate"/>
            </w:r>
            <w:r w:rsidR="002C7EF4">
              <w:rPr>
                <w:noProof/>
                <w:webHidden/>
              </w:rPr>
              <w:t>10</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50" w:history="1">
            <w:r w:rsidR="004C0B65" w:rsidRPr="00034D2D">
              <w:rPr>
                <w:rStyle w:val="Collegamentoipertestuale"/>
                <w:noProof/>
              </w:rPr>
              <w:t>Domanda 4</w:t>
            </w:r>
            <w:r w:rsidR="004C0B65">
              <w:rPr>
                <w:noProof/>
                <w:webHidden/>
              </w:rPr>
              <w:tab/>
            </w:r>
            <w:r w:rsidR="004C0B65">
              <w:rPr>
                <w:noProof/>
                <w:webHidden/>
              </w:rPr>
              <w:fldChar w:fldCharType="begin"/>
            </w:r>
            <w:r w:rsidR="004C0B65">
              <w:rPr>
                <w:noProof/>
                <w:webHidden/>
              </w:rPr>
              <w:instrText xml:space="preserve"> PAGEREF _Toc408340950 \h </w:instrText>
            </w:r>
            <w:r w:rsidR="004C0B65">
              <w:rPr>
                <w:noProof/>
                <w:webHidden/>
              </w:rPr>
            </w:r>
            <w:r w:rsidR="004C0B65">
              <w:rPr>
                <w:noProof/>
                <w:webHidden/>
              </w:rPr>
              <w:fldChar w:fldCharType="separate"/>
            </w:r>
            <w:r w:rsidR="002C7EF4">
              <w:rPr>
                <w:noProof/>
                <w:webHidden/>
              </w:rPr>
              <w:t>11</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51" w:history="1">
            <w:r w:rsidR="004C0B65" w:rsidRPr="00034D2D">
              <w:rPr>
                <w:rStyle w:val="Collegamentoipertestuale"/>
                <w:noProof/>
              </w:rPr>
              <w:t>Domanda 5</w:t>
            </w:r>
            <w:r w:rsidR="004C0B65">
              <w:rPr>
                <w:noProof/>
                <w:webHidden/>
              </w:rPr>
              <w:tab/>
            </w:r>
            <w:r w:rsidR="004C0B65">
              <w:rPr>
                <w:noProof/>
                <w:webHidden/>
              </w:rPr>
              <w:fldChar w:fldCharType="begin"/>
            </w:r>
            <w:r w:rsidR="004C0B65">
              <w:rPr>
                <w:noProof/>
                <w:webHidden/>
              </w:rPr>
              <w:instrText xml:space="preserve"> PAGEREF _Toc408340951 \h </w:instrText>
            </w:r>
            <w:r w:rsidR="004C0B65">
              <w:rPr>
                <w:noProof/>
                <w:webHidden/>
              </w:rPr>
            </w:r>
            <w:r w:rsidR="004C0B65">
              <w:rPr>
                <w:noProof/>
                <w:webHidden/>
              </w:rPr>
              <w:fldChar w:fldCharType="separate"/>
            </w:r>
            <w:r w:rsidR="002C7EF4">
              <w:rPr>
                <w:noProof/>
                <w:webHidden/>
              </w:rPr>
              <w:t>12</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54" w:history="1">
            <w:r w:rsidR="004C0B65" w:rsidRPr="00034D2D">
              <w:rPr>
                <w:rStyle w:val="Collegamentoipertestuale"/>
                <w:noProof/>
              </w:rPr>
              <w:t>Domanda 6</w:t>
            </w:r>
            <w:r w:rsidR="004C0B65">
              <w:rPr>
                <w:noProof/>
                <w:webHidden/>
              </w:rPr>
              <w:tab/>
            </w:r>
            <w:r w:rsidR="004C0B65">
              <w:rPr>
                <w:noProof/>
                <w:webHidden/>
              </w:rPr>
              <w:fldChar w:fldCharType="begin"/>
            </w:r>
            <w:r w:rsidR="004C0B65">
              <w:rPr>
                <w:noProof/>
                <w:webHidden/>
              </w:rPr>
              <w:instrText xml:space="preserve"> PAGEREF _Toc408340954 \h </w:instrText>
            </w:r>
            <w:r w:rsidR="004C0B65">
              <w:rPr>
                <w:noProof/>
                <w:webHidden/>
              </w:rPr>
            </w:r>
            <w:r w:rsidR="004C0B65">
              <w:rPr>
                <w:noProof/>
                <w:webHidden/>
              </w:rPr>
              <w:fldChar w:fldCharType="separate"/>
            </w:r>
            <w:r w:rsidR="002C7EF4">
              <w:rPr>
                <w:noProof/>
                <w:webHidden/>
              </w:rPr>
              <w:t>13</w:t>
            </w:r>
            <w:r w:rsidR="004C0B65">
              <w:rPr>
                <w:noProof/>
                <w:webHidden/>
              </w:rPr>
              <w:fldChar w:fldCharType="end"/>
            </w:r>
          </w:hyperlink>
        </w:p>
        <w:p w:rsidR="004C0B65" w:rsidRDefault="004D419B">
          <w:pPr>
            <w:pStyle w:val="Sommario1"/>
            <w:tabs>
              <w:tab w:val="right" w:leader="dot" w:pos="9344"/>
            </w:tabs>
            <w:rPr>
              <w:noProof/>
              <w:lang w:eastAsia="it-IT"/>
            </w:rPr>
          </w:pPr>
          <w:hyperlink w:anchor="_Toc408340955" w:history="1">
            <w:r w:rsidR="004C0B65" w:rsidRPr="00034D2D">
              <w:rPr>
                <w:rStyle w:val="Collegamentoipertestuale"/>
                <w:noProof/>
              </w:rPr>
              <w:t>Le conclusioni</w:t>
            </w:r>
            <w:r w:rsidR="004C0B65">
              <w:rPr>
                <w:noProof/>
                <w:webHidden/>
              </w:rPr>
              <w:tab/>
            </w:r>
            <w:r w:rsidR="004C0B65">
              <w:rPr>
                <w:noProof/>
                <w:webHidden/>
              </w:rPr>
              <w:fldChar w:fldCharType="begin"/>
            </w:r>
            <w:r w:rsidR="004C0B65">
              <w:rPr>
                <w:noProof/>
                <w:webHidden/>
              </w:rPr>
              <w:instrText xml:space="preserve"> PAGEREF _Toc408340955 \h </w:instrText>
            </w:r>
            <w:r w:rsidR="004C0B65">
              <w:rPr>
                <w:noProof/>
                <w:webHidden/>
              </w:rPr>
            </w:r>
            <w:r w:rsidR="004C0B65">
              <w:rPr>
                <w:noProof/>
                <w:webHidden/>
              </w:rPr>
              <w:fldChar w:fldCharType="separate"/>
            </w:r>
            <w:r w:rsidR="002C7EF4">
              <w:rPr>
                <w:noProof/>
                <w:webHidden/>
              </w:rPr>
              <w:t>13</w:t>
            </w:r>
            <w:r w:rsidR="004C0B65">
              <w:rPr>
                <w:noProof/>
                <w:webHidden/>
              </w:rPr>
              <w:fldChar w:fldCharType="end"/>
            </w:r>
          </w:hyperlink>
        </w:p>
        <w:p w:rsidR="004C0B65" w:rsidRDefault="004C0B65">
          <w:r>
            <w:rPr>
              <w:b/>
              <w:bCs/>
            </w:rPr>
            <w:fldChar w:fldCharType="end"/>
          </w:r>
        </w:p>
      </w:sdtContent>
    </w:sdt>
    <w:p w:rsidR="004C0B65" w:rsidRDefault="004C0B65" w:rsidP="00803291">
      <w:pPr>
        <w:rPr>
          <w:b/>
          <w:sz w:val="44"/>
        </w:rPr>
      </w:pPr>
    </w:p>
    <w:p w:rsidR="004C0B65" w:rsidRDefault="004C0B65" w:rsidP="00803291">
      <w:pPr>
        <w:rPr>
          <w:b/>
          <w:sz w:val="44"/>
        </w:rPr>
      </w:pPr>
    </w:p>
    <w:p w:rsidR="004C0B65" w:rsidRDefault="004C0B65" w:rsidP="00803291">
      <w:pPr>
        <w:rPr>
          <w:b/>
          <w:sz w:val="44"/>
        </w:rPr>
      </w:pPr>
    </w:p>
    <w:p w:rsidR="004C0B65" w:rsidRDefault="004C0B65">
      <w:pPr>
        <w:rPr>
          <w:b/>
          <w:sz w:val="44"/>
        </w:rPr>
      </w:pPr>
      <w:r>
        <w:rPr>
          <w:b/>
          <w:sz w:val="44"/>
        </w:rPr>
        <w:br w:type="page"/>
      </w:r>
    </w:p>
    <w:p w:rsidR="00CC3E94" w:rsidRPr="001F54E4" w:rsidRDefault="00CC3E94" w:rsidP="00803291">
      <w:pPr>
        <w:rPr>
          <w:b/>
          <w:sz w:val="44"/>
        </w:rPr>
      </w:pPr>
      <w:r w:rsidRPr="001F54E4">
        <w:rPr>
          <w:b/>
          <w:sz w:val="44"/>
        </w:rPr>
        <w:lastRenderedPageBreak/>
        <w:t>Un Questionario per la città</w:t>
      </w:r>
    </w:p>
    <w:p w:rsidR="00EE1D97" w:rsidRDefault="00EE1D97" w:rsidP="00CC3E94">
      <w:pPr>
        <w:jc w:val="center"/>
        <w:rPr>
          <w:b/>
        </w:rPr>
      </w:pPr>
    </w:p>
    <w:p w:rsidR="00F06BAA" w:rsidRDefault="00F06BAA" w:rsidP="002731F0">
      <w:pPr>
        <w:spacing w:after="0" w:line="240" w:lineRule="auto"/>
        <w:jc w:val="both"/>
        <w:rPr>
          <w:i/>
          <w:sz w:val="24"/>
          <w:szCs w:val="24"/>
        </w:rPr>
      </w:pPr>
      <w:r w:rsidRPr="00C269C6">
        <w:rPr>
          <w:i/>
          <w:sz w:val="24"/>
          <w:szCs w:val="24"/>
        </w:rPr>
        <w:t>“…Quello che sta a cuore al mio Marco Polo è scoprire le ragioni segrete che hanno portato gli uomini a vivere nelle città, ragioni che potranno valere al di là di tutte le crisi. Le città sono un insieme di tante cose: di memoria, di desideri, di segni d’un linguaggio; le città sono luoghi di scambio, come spiegano tutti i libri di storia dell’ economia, ma questi scambi non sono soltanto scambi di merci, sono scambi di parole, di desideri, di ricordi.”</w:t>
      </w:r>
      <w:r>
        <w:rPr>
          <w:i/>
          <w:sz w:val="24"/>
          <w:szCs w:val="24"/>
        </w:rPr>
        <w:t xml:space="preserve"> Italo Calvino</w:t>
      </w:r>
    </w:p>
    <w:p w:rsidR="00F06BAA" w:rsidRDefault="00F06BAA" w:rsidP="00CC3E94">
      <w:pPr>
        <w:jc w:val="center"/>
        <w:rPr>
          <w:b/>
        </w:rPr>
      </w:pPr>
    </w:p>
    <w:p w:rsidR="00CC3E94" w:rsidRDefault="00CC3E94" w:rsidP="00CC3E94">
      <w:pPr>
        <w:jc w:val="center"/>
        <w:rPr>
          <w:b/>
        </w:rPr>
      </w:pPr>
    </w:p>
    <w:p w:rsidR="00F06BAA" w:rsidRPr="00F2245A" w:rsidRDefault="00CC3E94" w:rsidP="001F54E4">
      <w:pPr>
        <w:pStyle w:val="Titolo1"/>
      </w:pPr>
      <w:bookmarkStart w:id="0" w:name="_Toc408340943"/>
      <w:r w:rsidRPr="00F2245A">
        <w:t>Scopo della ricerca</w:t>
      </w:r>
      <w:r w:rsidR="00F06BAA" w:rsidRPr="00F2245A">
        <w:t>: dalla Città invisibile alla città visibile</w:t>
      </w:r>
      <w:bookmarkEnd w:id="0"/>
    </w:p>
    <w:p w:rsidR="00086C5F" w:rsidRPr="00963312" w:rsidRDefault="00086C5F" w:rsidP="00963312">
      <w:pPr>
        <w:ind w:left="360" w:firstLine="348"/>
        <w:rPr>
          <w:szCs w:val="20"/>
        </w:rPr>
      </w:pPr>
      <w:r w:rsidRPr="00963312">
        <w:rPr>
          <w:szCs w:val="20"/>
        </w:rPr>
        <w:t xml:space="preserve">Obiettivo generale: </w:t>
      </w:r>
      <w:r w:rsidR="00CC3E94" w:rsidRPr="00963312">
        <w:rPr>
          <w:szCs w:val="20"/>
        </w:rPr>
        <w:t>coinvolgere la popolazione</w:t>
      </w:r>
      <w:r w:rsidR="00F06BAA" w:rsidRPr="00963312">
        <w:rPr>
          <w:szCs w:val="20"/>
        </w:rPr>
        <w:t xml:space="preserve"> nella</w:t>
      </w:r>
      <w:r w:rsidR="00CC3E94" w:rsidRPr="00963312">
        <w:rPr>
          <w:szCs w:val="20"/>
        </w:rPr>
        <w:t xml:space="preserve"> ricerca dei bisogni </w:t>
      </w:r>
      <w:r w:rsidR="00F06BAA" w:rsidRPr="00963312">
        <w:rPr>
          <w:szCs w:val="20"/>
        </w:rPr>
        <w:t xml:space="preserve">percepiti </w:t>
      </w:r>
      <w:r w:rsidR="00CC3E94" w:rsidRPr="00963312">
        <w:rPr>
          <w:szCs w:val="20"/>
        </w:rPr>
        <w:t>offrendo alla futura politica della Città una occasione per la  pianificazione degli interventi</w:t>
      </w:r>
      <w:r w:rsidR="00F06BAA" w:rsidRPr="00963312">
        <w:rPr>
          <w:szCs w:val="20"/>
        </w:rPr>
        <w:t>.</w:t>
      </w:r>
      <w:r w:rsidR="00285501" w:rsidRPr="00963312">
        <w:rPr>
          <w:szCs w:val="20"/>
        </w:rPr>
        <w:t xml:space="preserve"> </w:t>
      </w:r>
    </w:p>
    <w:p w:rsidR="00963312" w:rsidRPr="00963312" w:rsidRDefault="00285501" w:rsidP="00963312">
      <w:pPr>
        <w:ind w:left="360"/>
        <w:jc w:val="both"/>
        <w:rPr>
          <w:szCs w:val="20"/>
        </w:rPr>
      </w:pPr>
      <w:r w:rsidRPr="00963312">
        <w:rPr>
          <w:szCs w:val="20"/>
        </w:rPr>
        <w:t>La medicina generale</w:t>
      </w:r>
      <w:r w:rsidR="005A69DF" w:rsidRPr="00963312">
        <w:rPr>
          <w:szCs w:val="20"/>
        </w:rPr>
        <w:t xml:space="preserve">, medicina di Famiglia, medicina della </w:t>
      </w:r>
      <w:r w:rsidR="005A69DF" w:rsidRPr="00397790">
        <w:rPr>
          <w:szCs w:val="20"/>
        </w:rPr>
        <w:t>Comunità,</w:t>
      </w:r>
      <w:r w:rsidRPr="00397790">
        <w:rPr>
          <w:szCs w:val="20"/>
        </w:rPr>
        <w:t xml:space="preserve"> </w:t>
      </w:r>
      <w:r w:rsidR="00963312" w:rsidRPr="00397790">
        <w:rPr>
          <w:szCs w:val="20"/>
        </w:rPr>
        <w:t xml:space="preserve">rappresenta  </w:t>
      </w:r>
      <w:r w:rsidRPr="00397790">
        <w:rPr>
          <w:szCs w:val="20"/>
        </w:rPr>
        <w:t xml:space="preserve">un ambito </w:t>
      </w:r>
      <w:r w:rsidRPr="00963312">
        <w:rPr>
          <w:szCs w:val="20"/>
        </w:rPr>
        <w:t xml:space="preserve">ideale per il rilevamento non solo dei problemi sanitari ma anche per far emergere quel disagio profondo che non viene </w:t>
      </w:r>
      <w:r w:rsidR="00963312" w:rsidRPr="00963312">
        <w:rPr>
          <w:szCs w:val="20"/>
        </w:rPr>
        <w:t>c</w:t>
      </w:r>
      <w:r w:rsidRPr="00963312">
        <w:rPr>
          <w:szCs w:val="20"/>
        </w:rPr>
        <w:t xml:space="preserve">hiaramente espresso dalle parole ma che è sotteso da comportamenti e atteggiamenti </w:t>
      </w:r>
      <w:r w:rsidRPr="00963312">
        <w:rPr>
          <w:i/>
          <w:szCs w:val="20"/>
        </w:rPr>
        <w:t>sotto traccia</w:t>
      </w:r>
      <w:r w:rsidRPr="00963312">
        <w:rPr>
          <w:szCs w:val="20"/>
        </w:rPr>
        <w:t>.</w:t>
      </w:r>
      <w:r w:rsidR="00760426" w:rsidRPr="00963312">
        <w:rPr>
          <w:szCs w:val="20"/>
        </w:rPr>
        <w:t xml:space="preserve"> Dobbiamo ripartire dai bisogni delle persone e inserirli in una strategia politica di sviluppo sociale, culturale, partecipativo</w:t>
      </w:r>
      <w:r w:rsidR="005A69DF" w:rsidRPr="00963312">
        <w:rPr>
          <w:szCs w:val="20"/>
        </w:rPr>
        <w:t>,</w:t>
      </w:r>
      <w:r w:rsidR="00760426" w:rsidRPr="00963312">
        <w:rPr>
          <w:szCs w:val="20"/>
        </w:rPr>
        <w:t xml:space="preserve"> economico, armonico e possibile; dobbiamo sviluppare con entusiasmo e responsabilità un’etica delle competenze al servizio della nostra città. L’attuale cornice socio-politica non è solo figlia della crisi del nostro paese e del contesto mondiale ma rappresenta in termini paradigmatici l’incapacità di </w:t>
      </w:r>
      <w:r w:rsidR="00A72198">
        <w:rPr>
          <w:szCs w:val="20"/>
        </w:rPr>
        <w:t>svolgere</w:t>
      </w:r>
      <w:r w:rsidR="00760426" w:rsidRPr="00963312">
        <w:rPr>
          <w:szCs w:val="20"/>
        </w:rPr>
        <w:t xml:space="preserve"> una concreta analisi del presente e delineare una prospettiva di futuro, di strategie per uno sviluppo comunitario inteso come progetto per una città in evoluzione che guarda in avanti in termini di sfida e innovazione. </w:t>
      </w:r>
    </w:p>
    <w:p w:rsidR="001328BA" w:rsidRDefault="001328BA" w:rsidP="00963312">
      <w:pPr>
        <w:ind w:left="360"/>
        <w:jc w:val="both"/>
        <w:rPr>
          <w:szCs w:val="20"/>
        </w:rPr>
      </w:pPr>
    </w:p>
    <w:p w:rsidR="00760426" w:rsidRPr="00963312" w:rsidRDefault="00760426" w:rsidP="00963312">
      <w:pPr>
        <w:ind w:left="360"/>
        <w:jc w:val="both"/>
        <w:rPr>
          <w:szCs w:val="20"/>
        </w:rPr>
      </w:pPr>
      <w:r w:rsidRPr="00963312">
        <w:rPr>
          <w:szCs w:val="20"/>
        </w:rPr>
        <w:lastRenderedPageBreak/>
        <w:t>Questo Questionario è un esempio pratico di partecipazione politica</w:t>
      </w:r>
      <w:r w:rsidR="005A69DF" w:rsidRPr="00963312">
        <w:rPr>
          <w:szCs w:val="20"/>
        </w:rPr>
        <w:t xml:space="preserve"> delle persone</w:t>
      </w:r>
      <w:r w:rsidRPr="00963312">
        <w:rPr>
          <w:szCs w:val="20"/>
        </w:rPr>
        <w:t>.</w:t>
      </w:r>
      <w:r w:rsidR="00EE1D97" w:rsidRPr="00963312">
        <w:rPr>
          <w:szCs w:val="20"/>
        </w:rPr>
        <w:t xml:space="preserve"> </w:t>
      </w:r>
      <w:r w:rsidRPr="00963312">
        <w:rPr>
          <w:szCs w:val="20"/>
        </w:rPr>
        <w:t xml:space="preserve">Una prospettiva di cambiamento può svilupparsi solo se partiamo dai nostri bisogni, dai nostri desideri, dalla nostra idea di sviluppo e se inseriamo queste </w:t>
      </w:r>
      <w:r w:rsidR="00EE1D97" w:rsidRPr="00963312">
        <w:rPr>
          <w:szCs w:val="20"/>
        </w:rPr>
        <w:t>riflessioni</w:t>
      </w:r>
      <w:r w:rsidRPr="00963312">
        <w:rPr>
          <w:szCs w:val="20"/>
        </w:rPr>
        <w:t xml:space="preserve"> in un progetto politico comunitario. </w:t>
      </w:r>
      <w:r w:rsidR="00963312" w:rsidRPr="00397790">
        <w:rPr>
          <w:szCs w:val="20"/>
        </w:rPr>
        <w:t xml:space="preserve">Da tale considerazione nasce la necessità di </w:t>
      </w:r>
      <w:r w:rsidRPr="00397790">
        <w:rPr>
          <w:szCs w:val="20"/>
        </w:rPr>
        <w:t xml:space="preserve">applicare strumenti di rilevamento dei bisogni con l’aiuto </w:t>
      </w:r>
      <w:r w:rsidRPr="00963312">
        <w:rPr>
          <w:szCs w:val="20"/>
        </w:rPr>
        <w:t xml:space="preserve">delle competenze di soggetti </w:t>
      </w:r>
      <w:r w:rsidR="005A69DF" w:rsidRPr="00963312">
        <w:rPr>
          <w:szCs w:val="20"/>
        </w:rPr>
        <w:t>che in rete</w:t>
      </w:r>
      <w:r w:rsidRPr="00963312">
        <w:rPr>
          <w:szCs w:val="20"/>
        </w:rPr>
        <w:t xml:space="preserve"> </w:t>
      </w:r>
      <w:r w:rsidR="005A69DF" w:rsidRPr="00963312">
        <w:rPr>
          <w:szCs w:val="20"/>
        </w:rPr>
        <w:t>offrano occasione</w:t>
      </w:r>
      <w:r w:rsidR="00F2684C" w:rsidRPr="00963312">
        <w:rPr>
          <w:szCs w:val="20"/>
        </w:rPr>
        <w:t xml:space="preserve"> alle persone/cittadini di</w:t>
      </w:r>
      <w:r w:rsidR="00EE1D97" w:rsidRPr="00963312">
        <w:rPr>
          <w:szCs w:val="20"/>
        </w:rPr>
        <w:t xml:space="preserve"> interrogarsi , </w:t>
      </w:r>
      <w:r w:rsidR="00F2684C" w:rsidRPr="00963312">
        <w:rPr>
          <w:szCs w:val="20"/>
        </w:rPr>
        <w:t>di</w:t>
      </w:r>
      <w:r w:rsidR="00EE1D97" w:rsidRPr="00963312">
        <w:rPr>
          <w:szCs w:val="20"/>
        </w:rPr>
        <w:t xml:space="preserve"> riflettere.</w:t>
      </w:r>
    </w:p>
    <w:p w:rsidR="00EE1D97" w:rsidRPr="00963312" w:rsidRDefault="00EE1D97" w:rsidP="00963312">
      <w:pPr>
        <w:ind w:left="360" w:firstLine="0"/>
        <w:jc w:val="both"/>
        <w:rPr>
          <w:szCs w:val="20"/>
        </w:rPr>
      </w:pPr>
      <w:r w:rsidRPr="00963312">
        <w:rPr>
          <w:szCs w:val="20"/>
        </w:rPr>
        <w:t>Il Questionario che Vi presentiamo non ha l’ambizione di avere valore statistico ma vuole porre il problema della partecipazione attiva della popolazione nel delineare il futuro; vuole verificare la possibilità di applicare semplici strumenti di rilevazione nei luoghi dove quotidianamente migliaia di Cittadini si ritrovano, si incontrano</w:t>
      </w:r>
      <w:r w:rsidR="00F2245A" w:rsidRPr="00963312">
        <w:rPr>
          <w:szCs w:val="20"/>
        </w:rPr>
        <w:t>, si confrontano e si confidano; gli studi dei medici di medicina generale sono “…</w:t>
      </w:r>
      <w:r w:rsidR="00F2245A" w:rsidRPr="00963312">
        <w:rPr>
          <w:i/>
          <w:szCs w:val="20"/>
        </w:rPr>
        <w:t>un insieme di tante cose: di memoria, di desideri, di segni d’un linguaggio;…sono luoghi di scambio</w:t>
      </w:r>
      <w:r w:rsidR="00A72198">
        <w:rPr>
          <w:i/>
          <w:szCs w:val="20"/>
        </w:rPr>
        <w:t>…</w:t>
      </w:r>
      <w:r w:rsidR="00F2245A" w:rsidRPr="00963312">
        <w:rPr>
          <w:i/>
          <w:szCs w:val="20"/>
        </w:rPr>
        <w:t xml:space="preserve"> sono scambi di parole, di desideri, di ricordi…”</w:t>
      </w:r>
    </w:p>
    <w:p w:rsidR="001328BA" w:rsidRDefault="001328BA" w:rsidP="001F54E4">
      <w:pPr>
        <w:pStyle w:val="Titolo1"/>
      </w:pPr>
    </w:p>
    <w:p w:rsidR="001328BA" w:rsidRDefault="001328BA" w:rsidP="001F54E4">
      <w:pPr>
        <w:pStyle w:val="Titolo1"/>
      </w:pPr>
    </w:p>
    <w:p w:rsidR="001328BA" w:rsidRDefault="001328BA" w:rsidP="001F54E4">
      <w:pPr>
        <w:pStyle w:val="Titolo1"/>
      </w:pPr>
    </w:p>
    <w:p w:rsidR="001328BA" w:rsidRDefault="001328BA" w:rsidP="001F54E4">
      <w:pPr>
        <w:pStyle w:val="Titolo1"/>
      </w:pPr>
    </w:p>
    <w:p w:rsidR="001328BA" w:rsidRDefault="001328BA" w:rsidP="001F54E4">
      <w:pPr>
        <w:pStyle w:val="Titolo1"/>
      </w:pPr>
    </w:p>
    <w:p w:rsidR="001328BA" w:rsidRDefault="001328BA" w:rsidP="001F54E4">
      <w:pPr>
        <w:pStyle w:val="Titolo1"/>
      </w:pPr>
    </w:p>
    <w:p w:rsidR="00DF70EC" w:rsidRDefault="00EE1D97" w:rsidP="001F54E4">
      <w:pPr>
        <w:pStyle w:val="Titolo1"/>
      </w:pPr>
      <w:bookmarkStart w:id="1" w:name="_Toc408340944"/>
      <w:r w:rsidRPr="00545A39">
        <w:lastRenderedPageBreak/>
        <w:t>La struttura del Questionario</w:t>
      </w:r>
      <w:bookmarkEnd w:id="1"/>
    </w:p>
    <w:p w:rsidR="00545A39" w:rsidRPr="00545A39" w:rsidRDefault="00545A39" w:rsidP="001F54E4">
      <w:pPr>
        <w:pStyle w:val="Titolo1"/>
      </w:pPr>
      <w:r w:rsidRPr="00545A39">
        <w:t xml:space="preserve"> </w:t>
      </w:r>
    </w:p>
    <w:p w:rsidR="006304F3" w:rsidRPr="00D74F87" w:rsidRDefault="006304F3" w:rsidP="006304F3">
      <w:pPr>
        <w:spacing w:after="120"/>
        <w:ind w:left="113"/>
        <w:rPr>
          <w:b/>
          <w:color w:val="FF0000"/>
          <w:sz w:val="28"/>
          <w:szCs w:val="28"/>
        </w:rPr>
      </w:pPr>
      <w:r>
        <w:rPr>
          <w:rFonts w:ascii="Tahoma" w:hAnsi="Tahoma" w:cs="Tahoma"/>
          <w:noProof/>
          <w:szCs w:val="24"/>
          <w:lang w:eastAsia="it-IT"/>
        </w:rPr>
        <w:drawing>
          <wp:inline distT="0" distB="0" distL="0" distR="0" wp14:anchorId="163E1714" wp14:editId="67081C6D">
            <wp:extent cx="714375" cy="78359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676" cy="792695"/>
                    </a:xfrm>
                    <a:prstGeom prst="rect">
                      <a:avLst/>
                    </a:prstGeom>
                    <a:noFill/>
                  </pic:spPr>
                </pic:pic>
              </a:graphicData>
            </a:graphic>
          </wp:inline>
        </w:drawing>
      </w:r>
      <w:r>
        <w:rPr>
          <w:rFonts w:ascii="Tahoma" w:hAnsi="Tahoma" w:cs="Tahoma"/>
          <w:noProof/>
          <w:lang w:eastAsia="it-IT"/>
        </w:rPr>
        <w:t xml:space="preserve">                                       </w:t>
      </w:r>
      <w:r>
        <w:rPr>
          <w:rFonts w:ascii="Tahoma" w:hAnsi="Tahoma" w:cs="Tahoma"/>
          <w:noProof/>
          <w:lang w:eastAsia="it-IT"/>
        </w:rPr>
        <w:drawing>
          <wp:inline distT="0" distB="0" distL="0" distR="0" wp14:anchorId="3D376A59" wp14:editId="11F7AFA0">
            <wp:extent cx="781050" cy="775042"/>
            <wp:effectExtent l="0" t="0" r="0" b="6350"/>
            <wp:docPr id="8" name="Immagine 8" descr="ARS_MED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S_MEDIC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7596" cy="791460"/>
                    </a:xfrm>
                    <a:prstGeom prst="rect">
                      <a:avLst/>
                    </a:prstGeom>
                    <a:noFill/>
                    <a:ln>
                      <a:noFill/>
                    </a:ln>
                  </pic:spPr>
                </pic:pic>
              </a:graphicData>
            </a:graphic>
          </wp:inline>
        </w:drawing>
      </w:r>
      <w:r>
        <w:rPr>
          <w:color w:val="FF0000"/>
        </w:rPr>
        <w:t xml:space="preserve">  </w:t>
      </w:r>
      <w:r w:rsidRPr="002F5088">
        <w:rPr>
          <w:color w:val="FF0000"/>
        </w:rPr>
        <w:t xml:space="preserve">                </w:t>
      </w:r>
      <w:r w:rsidRPr="002F5088">
        <w:rPr>
          <w:b/>
          <w:color w:val="FF0000"/>
          <w:sz w:val="28"/>
          <w:szCs w:val="28"/>
        </w:rPr>
        <w:t xml:space="preserve">          </w:t>
      </w:r>
      <w:r>
        <w:rPr>
          <w:noProof/>
          <w:lang w:eastAsia="it-IT"/>
        </w:rPr>
        <w:drawing>
          <wp:inline distT="0" distB="0" distL="0" distR="0" wp14:anchorId="6619580D" wp14:editId="7553DD23">
            <wp:extent cx="1062693" cy="657193"/>
            <wp:effectExtent l="0" t="0" r="4445" b="0"/>
            <wp:docPr id="10" name="Immagin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870" cy="674618"/>
                    </a:xfrm>
                    <a:prstGeom prst="rect">
                      <a:avLst/>
                    </a:prstGeom>
                    <a:noFill/>
                    <a:ln>
                      <a:noFill/>
                    </a:ln>
                  </pic:spPr>
                </pic:pic>
              </a:graphicData>
            </a:graphic>
          </wp:inline>
        </w:drawing>
      </w:r>
      <w:r w:rsidRPr="002F5088">
        <w:rPr>
          <w:b/>
          <w:color w:val="FF0000"/>
          <w:sz w:val="28"/>
          <w:szCs w:val="28"/>
        </w:rPr>
        <w:t xml:space="preserve">   </w:t>
      </w:r>
      <w:r>
        <w:rPr>
          <w:rFonts w:ascii="Tahoma" w:hAnsi="Tahoma" w:cs="Tahoma"/>
          <w:sz w:val="16"/>
          <w:szCs w:val="16"/>
        </w:rPr>
        <w:t xml:space="preserve">   </w:t>
      </w:r>
      <w:r w:rsidRPr="00AD445B">
        <w:rPr>
          <w:rFonts w:ascii="Tahoma" w:hAnsi="Tahoma" w:cs="Tahoma"/>
          <w:b/>
          <w:color w:val="8A0000"/>
          <w:sz w:val="16"/>
          <w:szCs w:val="16"/>
        </w:rPr>
        <w:t>OMCeO-Venezia</w:t>
      </w:r>
      <w:r w:rsidRPr="002F5088">
        <w:rPr>
          <w:b/>
          <w:color w:val="FF0000"/>
          <w:sz w:val="28"/>
          <w:szCs w:val="28"/>
        </w:rPr>
        <w:t xml:space="preserve">        </w:t>
      </w:r>
    </w:p>
    <w:p w:rsidR="006304F3" w:rsidRPr="002F5088" w:rsidRDefault="006304F3" w:rsidP="006304F3">
      <w:pPr>
        <w:rPr>
          <w:b/>
          <w:sz w:val="28"/>
          <w:szCs w:val="28"/>
        </w:rPr>
      </w:pPr>
      <w:r w:rsidRPr="002F5088">
        <w:rPr>
          <w:b/>
          <w:sz w:val="28"/>
          <w:szCs w:val="28"/>
        </w:rPr>
        <w:t xml:space="preserve">UN QUESTIONARIO PER IL FUTURO DELLA NOSTRA </w:t>
      </w:r>
      <w:r>
        <w:rPr>
          <w:b/>
          <w:sz w:val="28"/>
          <w:szCs w:val="28"/>
        </w:rPr>
        <w:t>C</w:t>
      </w:r>
      <w:r w:rsidRPr="002F5088">
        <w:rPr>
          <w:b/>
          <w:sz w:val="28"/>
          <w:szCs w:val="28"/>
        </w:rPr>
        <w:t>ITTA’</w:t>
      </w:r>
    </w:p>
    <w:p w:rsidR="006304F3" w:rsidRPr="00F376E5" w:rsidRDefault="006304F3" w:rsidP="00DF70EC">
      <w:pPr>
        <w:spacing w:line="240" w:lineRule="auto"/>
      </w:pPr>
      <w:r w:rsidRPr="00F376E5">
        <w:rPr>
          <w:b/>
        </w:rPr>
        <w:t>SESSO</w:t>
      </w:r>
      <w:r w:rsidRPr="00F376E5">
        <w:t xml:space="preserve">: </w:t>
      </w:r>
      <w:r w:rsidRPr="00F376E5">
        <w:sym w:font="Wingdings" w:char="F0A8"/>
      </w:r>
      <w:r w:rsidRPr="00F376E5">
        <w:t xml:space="preserve"> maschio  </w:t>
      </w:r>
      <w:r w:rsidRPr="00F376E5">
        <w:sym w:font="Wingdings" w:char="F0A8"/>
      </w:r>
      <w:r w:rsidRPr="00F376E5">
        <w:t xml:space="preserve"> femmina    </w:t>
      </w:r>
      <w:r w:rsidRPr="00F376E5">
        <w:rPr>
          <w:b/>
        </w:rPr>
        <w:t>ETA’</w:t>
      </w:r>
      <w:r w:rsidRPr="00F376E5">
        <w:t>: _____</w:t>
      </w:r>
    </w:p>
    <w:p w:rsidR="006304F3" w:rsidRPr="00F376E5" w:rsidRDefault="006304F3" w:rsidP="00DF70EC">
      <w:pPr>
        <w:spacing w:line="240" w:lineRule="auto"/>
      </w:pPr>
      <w:r w:rsidRPr="00F376E5">
        <w:rPr>
          <w:b/>
        </w:rPr>
        <w:t>OCCUPAZIONE</w:t>
      </w:r>
      <w:r w:rsidRPr="00F376E5">
        <w:t xml:space="preserve">: </w:t>
      </w:r>
      <w:r w:rsidRPr="00F376E5">
        <w:sym w:font="Wingdings" w:char="F0A8"/>
      </w:r>
      <w:r w:rsidRPr="00F376E5">
        <w:t xml:space="preserve"> lavoratore </w:t>
      </w:r>
      <w:r w:rsidRPr="00F376E5">
        <w:sym w:font="Wingdings" w:char="F0A8"/>
      </w:r>
      <w:r w:rsidRPr="00F376E5">
        <w:t xml:space="preserve"> pensionato </w:t>
      </w:r>
      <w:r w:rsidRPr="00F376E5">
        <w:sym w:font="Wingdings" w:char="F0A8"/>
      </w:r>
      <w:r w:rsidRPr="00F376E5">
        <w:t xml:space="preserve"> studente </w:t>
      </w:r>
      <w:r w:rsidRPr="00F376E5">
        <w:sym w:font="Wingdings" w:char="F0A8"/>
      </w:r>
      <w:r w:rsidRPr="00F376E5">
        <w:t xml:space="preserve"> disoccupato </w:t>
      </w:r>
    </w:p>
    <w:p w:rsidR="006304F3" w:rsidRPr="00F376E5" w:rsidRDefault="006304F3" w:rsidP="00DF70EC">
      <w:pPr>
        <w:spacing w:line="240" w:lineRule="auto"/>
        <w:ind w:left="360" w:firstLine="0"/>
      </w:pPr>
      <w:r w:rsidRPr="00F376E5">
        <w:rPr>
          <w:b/>
        </w:rPr>
        <w:t xml:space="preserve">MUNICIPALITA’: </w:t>
      </w:r>
      <w:r w:rsidRPr="00F376E5">
        <w:sym w:font="Wingdings" w:char="F0A8"/>
      </w:r>
      <w:r w:rsidRPr="00F376E5">
        <w:t xml:space="preserve"> Lido Pellestrina </w:t>
      </w:r>
      <w:r w:rsidRPr="00F376E5">
        <w:sym w:font="Wingdings" w:char="F0A8"/>
      </w:r>
      <w:r w:rsidRPr="00F376E5">
        <w:t xml:space="preserve"> Venezia-Murano-Burano</w:t>
      </w:r>
      <w:r>
        <w:t xml:space="preserve"> </w:t>
      </w:r>
      <w:r w:rsidRPr="00F376E5">
        <w:sym w:font="Wingdings" w:char="F0A8"/>
      </w:r>
      <w:r>
        <w:t xml:space="preserve"> </w:t>
      </w:r>
      <w:r w:rsidRPr="00F376E5">
        <w:t xml:space="preserve">Chirignago-Zelarino </w:t>
      </w:r>
      <w:r w:rsidRPr="00F376E5">
        <w:sym w:font="Wingdings" w:char="F0A8"/>
      </w:r>
      <w:r w:rsidRPr="00F376E5">
        <w:t xml:space="preserve">Favaro Veneto </w:t>
      </w:r>
      <w:r w:rsidRPr="00F376E5">
        <w:sym w:font="Wingdings" w:char="F0A8"/>
      </w:r>
      <w:r>
        <w:t xml:space="preserve"> </w:t>
      </w:r>
      <w:r w:rsidRPr="00F376E5">
        <w:t xml:space="preserve">Marghera-Malcontenta </w:t>
      </w:r>
      <w:r w:rsidRPr="00F376E5">
        <w:sym w:font="Wingdings" w:char="F0A8"/>
      </w:r>
      <w:r w:rsidRPr="00F376E5">
        <w:t>Mestre Carpenedo</w:t>
      </w:r>
    </w:p>
    <w:p w:rsidR="006304F3" w:rsidRPr="00F376E5" w:rsidRDefault="006304F3" w:rsidP="006304F3">
      <w:pPr>
        <w:pStyle w:val="Paragrafoelenco"/>
        <w:numPr>
          <w:ilvl w:val="0"/>
          <w:numId w:val="5"/>
        </w:numPr>
        <w:tabs>
          <w:tab w:val="left" w:pos="0"/>
        </w:tabs>
        <w:spacing w:after="200" w:line="276" w:lineRule="auto"/>
      </w:pPr>
      <w:r w:rsidRPr="00DF70EC">
        <w:rPr>
          <w:b/>
        </w:rPr>
        <w:t>Cosa ti preoccupa di più tra i seguenti problemi della nostra città?</w:t>
      </w:r>
      <w:r w:rsidRPr="00DF70EC">
        <w:rPr>
          <w:b/>
        </w:rPr>
        <w:br/>
      </w:r>
      <w:r w:rsidRPr="00F376E5">
        <w:sym w:font="Wingdings" w:char="F0A8"/>
      </w:r>
      <w:r w:rsidRPr="00F376E5">
        <w:t xml:space="preserve"> lavoro </w:t>
      </w:r>
      <w:r w:rsidRPr="00F376E5">
        <w:sym w:font="Wingdings" w:char="F0A8"/>
      </w:r>
      <w:r w:rsidRPr="00F376E5">
        <w:t xml:space="preserve"> sicurezza  </w:t>
      </w:r>
      <w:r w:rsidRPr="00F376E5">
        <w:sym w:font="Wingdings" w:char="F0A8"/>
      </w:r>
      <w:r w:rsidRPr="00F376E5">
        <w:t xml:space="preserve"> sanità </w:t>
      </w:r>
      <w:r w:rsidRPr="00F376E5">
        <w:sym w:font="Wingdings" w:char="F0A8"/>
      </w:r>
      <w:r w:rsidRPr="00F376E5">
        <w:t xml:space="preserve"> ambiente </w:t>
      </w:r>
      <w:r w:rsidRPr="00F376E5">
        <w:sym w:font="Wingdings" w:char="F0A8"/>
      </w:r>
      <w:r w:rsidRPr="00F376E5">
        <w:t xml:space="preserve"> trasporti </w:t>
      </w:r>
      <w:r w:rsidRPr="00F376E5">
        <w:br/>
      </w:r>
      <w:r w:rsidRPr="00F376E5">
        <w:sym w:font="Wingdings" w:char="F0A8"/>
      </w:r>
      <w:r w:rsidRPr="00F376E5">
        <w:t xml:space="preserve"> altro _______________________________________________</w:t>
      </w:r>
      <w:r w:rsidRPr="00F376E5">
        <w:br/>
      </w:r>
    </w:p>
    <w:p w:rsidR="006304F3" w:rsidRPr="00F376E5" w:rsidRDefault="006304F3" w:rsidP="006304F3">
      <w:pPr>
        <w:pStyle w:val="Paragrafoelenco"/>
        <w:numPr>
          <w:ilvl w:val="0"/>
          <w:numId w:val="5"/>
        </w:numPr>
        <w:spacing w:after="200" w:line="276" w:lineRule="auto"/>
      </w:pPr>
      <w:r w:rsidRPr="00DF70EC">
        <w:rPr>
          <w:b/>
        </w:rPr>
        <w:t xml:space="preserve">Tra le attività economiche veneziane quale svilupperesti per creare più posti di lavoro? (per </w:t>
      </w:r>
      <w:r w:rsidRPr="00F376E5">
        <w:rPr>
          <w:b/>
        </w:rPr>
        <w:t>cortesia una sola risposta</w:t>
      </w:r>
      <w:r w:rsidRPr="00F376E5">
        <w:t>)</w:t>
      </w:r>
      <w:r w:rsidRPr="00F376E5">
        <w:br/>
      </w:r>
      <w:r w:rsidRPr="00F376E5">
        <w:sym w:font="Wingdings" w:char="F0A8"/>
      </w:r>
      <w:r w:rsidRPr="00F376E5">
        <w:t xml:space="preserve"> turismo  </w:t>
      </w:r>
      <w:r w:rsidRPr="00F376E5">
        <w:sym w:font="Wingdings" w:char="F0A8"/>
      </w:r>
      <w:r w:rsidRPr="00F376E5">
        <w:t xml:space="preserve"> portualità  </w:t>
      </w:r>
      <w:r w:rsidRPr="00F376E5">
        <w:sym w:font="Wingdings" w:char="F0A8"/>
      </w:r>
      <w:r w:rsidRPr="00F376E5">
        <w:t xml:space="preserve"> artigianato  </w:t>
      </w:r>
      <w:r w:rsidRPr="00F376E5">
        <w:sym w:font="Wingdings" w:char="F0A8"/>
      </w:r>
      <w:r w:rsidRPr="00F376E5">
        <w:t xml:space="preserve"> cantieristica  </w:t>
      </w:r>
      <w:r w:rsidRPr="00F376E5">
        <w:sym w:font="Wingdings" w:char="F0A8"/>
      </w:r>
      <w:r w:rsidRPr="00F376E5">
        <w:t xml:space="preserve"> industria eco-compatibile </w:t>
      </w:r>
      <w:r w:rsidRPr="00F376E5">
        <w:sym w:font="Wingdings" w:char="F0A8"/>
      </w:r>
      <w:r w:rsidRPr="00F376E5">
        <w:t xml:space="preserve"> </w:t>
      </w:r>
      <w:r>
        <w:t>altro</w:t>
      </w:r>
      <w:r w:rsidRPr="00F376E5">
        <w:br/>
      </w:r>
    </w:p>
    <w:p w:rsidR="006304F3" w:rsidRPr="00F376E5" w:rsidRDefault="006304F3" w:rsidP="006304F3">
      <w:pPr>
        <w:pStyle w:val="Paragrafoelenco"/>
        <w:numPr>
          <w:ilvl w:val="0"/>
          <w:numId w:val="5"/>
        </w:numPr>
        <w:spacing w:after="200" w:line="276" w:lineRule="auto"/>
      </w:pPr>
      <w:r w:rsidRPr="00DF70EC">
        <w:rPr>
          <w:b/>
        </w:rPr>
        <w:t>Cosa miglioreresti dell’attuale sanità veneziana? (per cortesia una sola risposta)</w:t>
      </w:r>
      <w:r w:rsidRPr="00DF70EC">
        <w:rPr>
          <w:b/>
        </w:rPr>
        <w:br/>
      </w:r>
      <w:r w:rsidRPr="00F376E5">
        <w:sym w:font="Wingdings" w:char="F0A8"/>
      </w:r>
      <w:r w:rsidRPr="00F376E5">
        <w:t xml:space="preserve"> liste di attesa  </w:t>
      </w:r>
      <w:r w:rsidRPr="00F376E5">
        <w:sym w:font="Wingdings" w:char="F0A8"/>
      </w:r>
      <w:r w:rsidRPr="00F376E5">
        <w:t xml:space="preserve"> assistenza ospedaliera  </w:t>
      </w:r>
      <w:r w:rsidRPr="00F376E5">
        <w:sym w:font="Wingdings" w:char="F0A8"/>
      </w:r>
      <w:r w:rsidRPr="00F376E5">
        <w:t xml:space="preserve"> medicina di famiglia</w:t>
      </w:r>
      <w:r w:rsidRPr="00F376E5">
        <w:br/>
      </w:r>
      <w:r w:rsidRPr="00F376E5">
        <w:sym w:font="Wingdings" w:char="F0A8"/>
      </w:r>
      <w:r w:rsidRPr="00F376E5">
        <w:t xml:space="preserve"> assistenza specialistica  </w:t>
      </w:r>
      <w:r w:rsidRPr="00F376E5">
        <w:sym w:font="Wingdings" w:char="F0A8"/>
      </w:r>
      <w:r w:rsidRPr="00F376E5">
        <w:t xml:space="preserve"> assistenza distrettuale </w:t>
      </w:r>
      <w:r w:rsidRPr="00F376E5">
        <w:sym w:font="Wingdings" w:char="F0A8"/>
      </w:r>
      <w:r w:rsidRPr="00F376E5">
        <w:t xml:space="preserve"> assistenza sociale  </w:t>
      </w:r>
      <w:r w:rsidRPr="00F376E5">
        <w:br/>
      </w:r>
    </w:p>
    <w:p w:rsidR="006304F3" w:rsidRPr="00F376E5" w:rsidRDefault="006304F3" w:rsidP="006304F3">
      <w:pPr>
        <w:pStyle w:val="Paragrafoelenco"/>
        <w:numPr>
          <w:ilvl w:val="0"/>
          <w:numId w:val="5"/>
        </w:numPr>
        <w:spacing w:after="200" w:line="276" w:lineRule="auto"/>
      </w:pPr>
      <w:r w:rsidRPr="00DF70EC">
        <w:rPr>
          <w:b/>
        </w:rPr>
        <w:t>Ai futuri amministratori del Comune cosa chiedi? (per cortesia una sola risposta)</w:t>
      </w:r>
      <w:r w:rsidRPr="00DF70EC">
        <w:rPr>
          <w:b/>
        </w:rPr>
        <w:br/>
      </w:r>
      <w:r w:rsidRPr="00F376E5">
        <w:sym w:font="Wingdings" w:char="F0A8"/>
      </w:r>
      <w:r w:rsidRPr="00F376E5">
        <w:t xml:space="preserve"> competenza e capacità gestionali  </w:t>
      </w:r>
      <w:r w:rsidRPr="00F376E5">
        <w:sym w:font="Wingdings" w:char="F0A8"/>
      </w:r>
      <w:r w:rsidRPr="00F376E5">
        <w:t xml:space="preserve"> comunicazione con i cittadini  </w:t>
      </w:r>
      <w:r>
        <w:br/>
      </w:r>
      <w:r w:rsidRPr="00F376E5">
        <w:sym w:font="Wingdings" w:char="F0A8"/>
      </w:r>
      <w:r w:rsidRPr="00F376E5">
        <w:t xml:space="preserve"> onestà  </w:t>
      </w:r>
      <w:r w:rsidRPr="00F376E5">
        <w:sym w:font="Wingdings" w:char="F0A8"/>
      </w:r>
      <w:r w:rsidRPr="00F376E5">
        <w:t xml:space="preserve"> trasparenza </w:t>
      </w:r>
      <w:r w:rsidRPr="00F376E5">
        <w:br/>
      </w:r>
    </w:p>
    <w:p w:rsidR="006304F3" w:rsidRPr="00F376E5" w:rsidRDefault="006304F3" w:rsidP="006304F3">
      <w:pPr>
        <w:pStyle w:val="Paragrafoelenco"/>
        <w:numPr>
          <w:ilvl w:val="0"/>
          <w:numId w:val="5"/>
        </w:numPr>
        <w:spacing w:after="200" w:line="276" w:lineRule="auto"/>
      </w:pPr>
      <w:r w:rsidRPr="00DF70EC">
        <w:rPr>
          <w:b/>
        </w:rPr>
        <w:t>Ritieni utile questo questionario come strumento di partecipazione del cittadino alla vita politica?</w:t>
      </w:r>
      <w:r w:rsidRPr="00F376E5">
        <w:br/>
      </w:r>
      <w:r w:rsidRPr="00F376E5">
        <w:sym w:font="Wingdings" w:char="F0A8"/>
      </w:r>
      <w:r w:rsidRPr="00F376E5">
        <w:t xml:space="preserve"> si </w:t>
      </w:r>
      <w:r w:rsidRPr="00F376E5">
        <w:sym w:font="Wingdings" w:char="F0A8"/>
      </w:r>
      <w:r w:rsidRPr="00F376E5">
        <w:t xml:space="preserve"> no</w:t>
      </w:r>
      <w:r w:rsidRPr="00F376E5">
        <w:br/>
      </w:r>
    </w:p>
    <w:p w:rsidR="006304F3" w:rsidRPr="00F376E5" w:rsidRDefault="006304F3" w:rsidP="006304F3">
      <w:pPr>
        <w:pStyle w:val="Paragrafoelenco"/>
        <w:numPr>
          <w:ilvl w:val="0"/>
          <w:numId w:val="5"/>
        </w:numPr>
        <w:spacing w:after="200" w:line="276" w:lineRule="auto"/>
      </w:pPr>
      <w:r w:rsidRPr="00DF70EC">
        <w:rPr>
          <w:b/>
        </w:rPr>
        <w:t>Saresti disposto a rispondere in futuro ad un questionario più dettagliato?</w:t>
      </w:r>
      <w:r w:rsidRPr="00DF70EC">
        <w:rPr>
          <w:b/>
        </w:rPr>
        <w:br/>
      </w:r>
      <w:r w:rsidRPr="00F376E5">
        <w:sym w:font="Wingdings" w:char="F0A8"/>
      </w:r>
      <w:r w:rsidRPr="00F376E5">
        <w:t xml:space="preserve"> si </w:t>
      </w:r>
      <w:r w:rsidRPr="00F376E5">
        <w:sym w:font="Wingdings" w:char="F0A8"/>
      </w:r>
      <w:r w:rsidRPr="00F376E5">
        <w:t xml:space="preserve"> no </w:t>
      </w:r>
    </w:p>
    <w:p w:rsidR="001F54E4" w:rsidRDefault="00EE1D97" w:rsidP="001F54E4">
      <w:pPr>
        <w:pStyle w:val="Titolo1"/>
      </w:pPr>
      <w:bookmarkStart w:id="2" w:name="_Toc408340945"/>
      <w:r w:rsidRPr="00545A39">
        <w:lastRenderedPageBreak/>
        <w:t>I dati emersi dall’</w:t>
      </w:r>
      <w:r w:rsidR="001328BA">
        <w:t>elaborazione dei dati</w:t>
      </w:r>
      <w:bookmarkEnd w:id="2"/>
      <w:r w:rsidRPr="00545A39">
        <w:t xml:space="preserve"> </w:t>
      </w:r>
    </w:p>
    <w:p w:rsidR="009F5F6E" w:rsidRDefault="002C6071" w:rsidP="009F5F6E">
      <w:pPr>
        <w:pStyle w:val="Default"/>
        <w:spacing w:after="142"/>
        <w:rPr>
          <w:szCs w:val="20"/>
        </w:rPr>
      </w:pPr>
      <w:r w:rsidRPr="00963312">
        <w:rPr>
          <w:szCs w:val="20"/>
        </w:rPr>
        <w:t xml:space="preserve">Sono stati acquisiti e validati 1067 questionari dei quali 585 compilati da femmine </w:t>
      </w:r>
      <w:r w:rsidR="00B541DA" w:rsidRPr="00963312">
        <w:rPr>
          <w:szCs w:val="20"/>
        </w:rPr>
        <w:t xml:space="preserve">(54%) </w:t>
      </w:r>
      <w:r w:rsidRPr="00963312">
        <w:rPr>
          <w:szCs w:val="20"/>
        </w:rPr>
        <w:t>e 482 da maschi</w:t>
      </w:r>
      <w:r w:rsidR="00B541DA" w:rsidRPr="00963312">
        <w:rPr>
          <w:szCs w:val="20"/>
        </w:rPr>
        <w:t xml:space="preserve"> ( 45%)</w:t>
      </w:r>
      <w:r w:rsidR="009F5F6E">
        <w:rPr>
          <w:szCs w:val="20"/>
        </w:rPr>
        <w:t>.</w:t>
      </w:r>
      <w:r w:rsidRPr="00963312">
        <w:rPr>
          <w:szCs w:val="20"/>
        </w:rPr>
        <w:t xml:space="preserve"> </w:t>
      </w:r>
    </w:p>
    <w:p w:rsidR="009F5F6E" w:rsidRDefault="009F5F6E" w:rsidP="009F5F6E">
      <w:pPr>
        <w:pStyle w:val="Default"/>
        <w:spacing w:after="142"/>
        <w:jc w:val="both"/>
        <w:rPr>
          <w:szCs w:val="20"/>
        </w:rPr>
      </w:pPr>
      <w:r>
        <w:rPr>
          <w:szCs w:val="20"/>
        </w:rPr>
        <w:t>L</w:t>
      </w:r>
      <w:r w:rsidR="002C6071" w:rsidRPr="00963312">
        <w:rPr>
          <w:szCs w:val="20"/>
        </w:rPr>
        <w:t xml:space="preserve">’età media è di 58,01 anni. Se analizziamo i raggruppamenti per età emerge un dato interessante: il 13,14% è rappresentato da giovani sotto i 40 anni ed il 32,9% da persone tra i 40 ed i 59 anni; </w:t>
      </w:r>
      <w:r w:rsidR="00A72198">
        <w:rPr>
          <w:szCs w:val="20"/>
        </w:rPr>
        <w:t>q</w:t>
      </w:r>
      <w:r w:rsidR="002C6071" w:rsidRPr="00963312">
        <w:rPr>
          <w:szCs w:val="20"/>
        </w:rPr>
        <w:t xml:space="preserve">uindi il </w:t>
      </w:r>
      <w:r w:rsidR="00A72198">
        <w:rPr>
          <w:szCs w:val="20"/>
        </w:rPr>
        <w:t xml:space="preserve">46% </w:t>
      </w:r>
      <w:r w:rsidR="002C6071" w:rsidRPr="00963312">
        <w:rPr>
          <w:szCs w:val="20"/>
        </w:rPr>
        <w:t xml:space="preserve">dei questionari </w:t>
      </w:r>
      <w:r w:rsidR="00A72198">
        <w:rPr>
          <w:szCs w:val="20"/>
        </w:rPr>
        <w:t>è</w:t>
      </w:r>
      <w:r w:rsidR="002C6071" w:rsidRPr="00963312">
        <w:rPr>
          <w:szCs w:val="20"/>
        </w:rPr>
        <w:t xml:space="preserve"> stato compilato da persone sotto i 60 anni</w:t>
      </w:r>
      <w:r w:rsidR="00A72198">
        <w:rPr>
          <w:szCs w:val="20"/>
        </w:rPr>
        <w:t xml:space="preserve"> e l’età media è di 58 anni</w:t>
      </w:r>
      <w:r w:rsidR="002C6071" w:rsidRPr="00963312">
        <w:rPr>
          <w:szCs w:val="20"/>
        </w:rPr>
        <w:t>. La distribuzione geografica della popolazione è abbastanza rappresentativa della popolazione veneziana con un scarsa rappresentanza della Municipalità di Favaro (errore facilmente superabile in prossime occasioni quando avremo più tempo per raccogliere le adesioni dei medici di medicina generale).</w:t>
      </w:r>
      <w:r w:rsidR="00B541DA" w:rsidRPr="00963312">
        <w:rPr>
          <w:szCs w:val="20"/>
        </w:rPr>
        <w:t xml:space="preserve"> </w:t>
      </w:r>
    </w:p>
    <w:p w:rsidR="001328BA" w:rsidRDefault="00B541DA" w:rsidP="00DF70EC">
      <w:pPr>
        <w:pStyle w:val="Default"/>
        <w:spacing w:after="142"/>
        <w:ind w:firstLine="0"/>
        <w:jc w:val="both"/>
        <w:rPr>
          <w:szCs w:val="20"/>
        </w:rPr>
      </w:pPr>
      <w:r w:rsidRPr="00963312">
        <w:rPr>
          <w:szCs w:val="20"/>
        </w:rPr>
        <w:t>La suddivisione per classi di occupazione/disoccupazione vede lavoratori il 43% del totale, pensionati il 36%, disoccupati l’11% e studenti il 4%.</w:t>
      </w:r>
      <w:r w:rsidR="00DF70EC">
        <w:rPr>
          <w:szCs w:val="20"/>
        </w:rPr>
        <w:t xml:space="preserve"> </w:t>
      </w:r>
    </w:p>
    <w:p w:rsidR="001328BA" w:rsidRDefault="001328BA" w:rsidP="00DF70EC">
      <w:pPr>
        <w:pStyle w:val="Default"/>
        <w:spacing w:after="142"/>
        <w:ind w:firstLine="0"/>
        <w:jc w:val="center"/>
        <w:rPr>
          <w:b/>
          <w:szCs w:val="20"/>
        </w:rPr>
      </w:pPr>
      <w:r w:rsidRPr="001328BA">
        <w:rPr>
          <w:b/>
          <w:noProof/>
          <w:szCs w:val="20"/>
          <w:lang w:eastAsia="it-IT"/>
        </w:rPr>
        <w:drawing>
          <wp:inline distT="0" distB="0" distL="0" distR="0" wp14:anchorId="2D576F91" wp14:editId="0E5FDE14">
            <wp:extent cx="3933246" cy="221841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b="24798"/>
                    <a:stretch/>
                  </pic:blipFill>
                  <pic:spPr bwMode="auto">
                    <a:xfrm>
                      <a:off x="0" y="0"/>
                      <a:ext cx="3936075" cy="2220010"/>
                    </a:xfrm>
                    <a:prstGeom prst="rect">
                      <a:avLst/>
                    </a:prstGeom>
                    <a:ln>
                      <a:noFill/>
                    </a:ln>
                    <a:extLst>
                      <a:ext uri="{53640926-AAD7-44D8-BBD7-CCE9431645EC}">
                        <a14:shadowObscured xmlns:a14="http://schemas.microsoft.com/office/drawing/2010/main"/>
                      </a:ext>
                    </a:extLst>
                  </pic:spPr>
                </pic:pic>
              </a:graphicData>
            </a:graphic>
          </wp:inline>
        </w:drawing>
      </w:r>
    </w:p>
    <w:p w:rsidR="00803291" w:rsidRDefault="00803291" w:rsidP="00803291">
      <w:pPr>
        <w:pStyle w:val="Default"/>
        <w:keepNext/>
        <w:spacing w:after="142"/>
        <w:ind w:firstLine="0"/>
        <w:jc w:val="center"/>
      </w:pPr>
      <w:r w:rsidRPr="00803291">
        <w:rPr>
          <w:b/>
          <w:noProof/>
          <w:szCs w:val="20"/>
          <w:lang w:eastAsia="it-IT"/>
        </w:rPr>
        <w:drawing>
          <wp:inline distT="0" distB="0" distL="0" distR="0" wp14:anchorId="0ED754EC" wp14:editId="75E1A94A">
            <wp:extent cx="3458817" cy="2079383"/>
            <wp:effectExtent l="171450" t="171450" r="389890" b="3594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59560" cy="207983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803291" w:rsidRDefault="00803291" w:rsidP="00803291">
      <w:pPr>
        <w:pStyle w:val="Didascalia"/>
        <w:ind w:left="1416" w:firstLine="708"/>
        <w:rPr>
          <w:b w:val="0"/>
          <w:szCs w:val="20"/>
        </w:rPr>
      </w:pPr>
      <w:r>
        <w:t xml:space="preserve">Figura </w:t>
      </w:r>
      <w:fldSimple w:instr=" SEQ Figura \* ARABIC ">
        <w:r w:rsidR="002C7EF4">
          <w:rPr>
            <w:noProof/>
          </w:rPr>
          <w:t>1</w:t>
        </w:r>
      </w:fldSimple>
      <w:r>
        <w:t xml:space="preserve"> - Suddivisione dei questionari elaborati per classe di lavoro.</w:t>
      </w:r>
    </w:p>
    <w:p w:rsidR="00DF70EC" w:rsidRDefault="00DF70EC" w:rsidP="00DF70EC">
      <w:pPr>
        <w:pStyle w:val="Default"/>
        <w:spacing w:after="142"/>
        <w:ind w:firstLine="0"/>
        <w:jc w:val="center"/>
        <w:rPr>
          <w:b/>
          <w:szCs w:val="20"/>
        </w:rPr>
      </w:pPr>
    </w:p>
    <w:p w:rsidR="00DF70EC" w:rsidRDefault="00DF70EC" w:rsidP="00DF70EC">
      <w:pPr>
        <w:pStyle w:val="Default"/>
        <w:spacing w:after="142"/>
        <w:ind w:firstLine="0"/>
        <w:jc w:val="center"/>
        <w:rPr>
          <w:b/>
          <w:szCs w:val="20"/>
        </w:rPr>
      </w:pPr>
    </w:p>
    <w:p w:rsidR="00DF70EC" w:rsidRDefault="00DF70EC" w:rsidP="00DF70EC">
      <w:pPr>
        <w:pStyle w:val="Default"/>
        <w:spacing w:after="142"/>
        <w:ind w:firstLine="0"/>
        <w:jc w:val="center"/>
        <w:rPr>
          <w:b/>
          <w:szCs w:val="20"/>
        </w:rPr>
      </w:pPr>
    </w:p>
    <w:p w:rsidR="00E32272" w:rsidRPr="001328BA" w:rsidRDefault="00E32272" w:rsidP="001328BA">
      <w:pPr>
        <w:pStyle w:val="Titolo1"/>
      </w:pPr>
      <w:bookmarkStart w:id="3" w:name="_Toc408340946"/>
      <w:r w:rsidRPr="001328BA">
        <w:lastRenderedPageBreak/>
        <w:t xml:space="preserve">Analisi </w:t>
      </w:r>
      <w:r w:rsidR="001328BA" w:rsidRPr="001328BA">
        <w:t>delle singole risposte</w:t>
      </w:r>
      <w:bookmarkEnd w:id="3"/>
    </w:p>
    <w:p w:rsidR="00E32272" w:rsidRPr="00963312" w:rsidRDefault="00E32272" w:rsidP="001328BA">
      <w:pPr>
        <w:pStyle w:val="Titolo1"/>
      </w:pPr>
      <w:bookmarkStart w:id="4" w:name="_Toc408340947"/>
      <w:r w:rsidRPr="00963312">
        <w:t>Domanda 1</w:t>
      </w:r>
      <w:bookmarkEnd w:id="4"/>
    </w:p>
    <w:p w:rsidR="00E32272" w:rsidRPr="009F5F6E" w:rsidRDefault="00E32272" w:rsidP="009F5F6E">
      <w:pPr>
        <w:autoSpaceDE w:val="0"/>
        <w:autoSpaceDN w:val="0"/>
        <w:adjustRightInd w:val="0"/>
        <w:spacing w:after="0" w:line="240" w:lineRule="auto"/>
        <w:jc w:val="both"/>
        <w:rPr>
          <w:rFonts w:ascii="Calibri" w:hAnsi="Calibri"/>
          <w:b/>
          <w:sz w:val="24"/>
          <w:szCs w:val="20"/>
        </w:rPr>
      </w:pPr>
      <w:r w:rsidRPr="009F5F6E">
        <w:rPr>
          <w:rFonts w:ascii="Calibri" w:hAnsi="Calibri"/>
          <w:b/>
          <w:sz w:val="24"/>
          <w:szCs w:val="20"/>
        </w:rPr>
        <w:t xml:space="preserve">Cosa ti preoccupa di più tra seguenti problemi della nostra città? </w:t>
      </w:r>
    </w:p>
    <w:p w:rsidR="00E32272" w:rsidRDefault="00E32272"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Il 30% del campione ha dato una risposta multipla; segnale di un disagio variegato che non individua </w:t>
      </w:r>
      <w:r w:rsidR="0022288D" w:rsidRPr="00963312">
        <w:rPr>
          <w:rFonts w:ascii="Calibri" w:hAnsi="Calibri"/>
          <w:sz w:val="24"/>
          <w:szCs w:val="20"/>
        </w:rPr>
        <w:t xml:space="preserve">unicamente </w:t>
      </w:r>
      <w:r w:rsidRPr="00963312">
        <w:rPr>
          <w:rFonts w:ascii="Calibri" w:hAnsi="Calibri"/>
          <w:i/>
          <w:sz w:val="24"/>
          <w:szCs w:val="20"/>
        </w:rPr>
        <w:t>un problema emergenziale</w:t>
      </w:r>
      <w:r w:rsidRPr="00963312">
        <w:rPr>
          <w:rFonts w:ascii="Calibri" w:hAnsi="Calibri"/>
          <w:sz w:val="24"/>
          <w:szCs w:val="20"/>
        </w:rPr>
        <w:t>; nel 24% dei casi viene indicato il lavoro, nel 21% la sicurezza e nell’11% la sanità; l’ambiente è indicato nel 7% dei casi</w:t>
      </w:r>
      <w:r w:rsidR="00DF70EC">
        <w:rPr>
          <w:rFonts w:ascii="Calibri" w:hAnsi="Calibri"/>
          <w:sz w:val="24"/>
          <w:szCs w:val="20"/>
        </w:rPr>
        <w:t>.</w:t>
      </w:r>
    </w:p>
    <w:p w:rsidR="00DF70EC" w:rsidRDefault="00DF70EC" w:rsidP="009F5F6E">
      <w:pPr>
        <w:autoSpaceDE w:val="0"/>
        <w:autoSpaceDN w:val="0"/>
        <w:adjustRightInd w:val="0"/>
        <w:spacing w:after="0" w:line="240" w:lineRule="auto"/>
        <w:jc w:val="both"/>
        <w:rPr>
          <w:rFonts w:ascii="Calibri" w:hAnsi="Calibri"/>
          <w:sz w:val="24"/>
          <w:szCs w:val="20"/>
        </w:rPr>
      </w:pPr>
    </w:p>
    <w:p w:rsidR="00DF70EC" w:rsidRDefault="00DF70EC" w:rsidP="009F5F6E">
      <w:pPr>
        <w:autoSpaceDE w:val="0"/>
        <w:autoSpaceDN w:val="0"/>
        <w:adjustRightInd w:val="0"/>
        <w:spacing w:after="0" w:line="240" w:lineRule="auto"/>
        <w:jc w:val="both"/>
        <w:rPr>
          <w:rFonts w:ascii="Calibri" w:hAnsi="Calibri"/>
          <w:sz w:val="24"/>
          <w:szCs w:val="20"/>
        </w:rPr>
      </w:pPr>
    </w:p>
    <w:p w:rsidR="005F6C79" w:rsidRDefault="00DF70EC" w:rsidP="005F6C79">
      <w:pPr>
        <w:keepNext/>
        <w:autoSpaceDE w:val="0"/>
        <w:autoSpaceDN w:val="0"/>
        <w:adjustRightInd w:val="0"/>
        <w:spacing w:after="0" w:line="240" w:lineRule="auto"/>
        <w:jc w:val="center"/>
      </w:pPr>
      <w:r w:rsidRPr="00DF70EC">
        <w:rPr>
          <w:rFonts w:ascii="Calibri" w:hAnsi="Calibri"/>
          <w:noProof/>
          <w:sz w:val="24"/>
          <w:szCs w:val="20"/>
          <w:lang w:eastAsia="it-IT"/>
        </w:rPr>
        <w:drawing>
          <wp:inline distT="0" distB="0" distL="0" distR="0" wp14:anchorId="6D2867A1" wp14:editId="421C6CF8">
            <wp:extent cx="3458818" cy="2079037"/>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476" cy="2078231"/>
                    </a:xfrm>
                    <a:prstGeom prst="rect">
                      <a:avLst/>
                    </a:prstGeom>
                    <a:noFill/>
                    <a:ln>
                      <a:noFill/>
                    </a:ln>
                    <a:effectLst/>
                    <a:extLst/>
                  </pic:spPr>
                </pic:pic>
              </a:graphicData>
            </a:graphic>
          </wp:inline>
        </w:drawing>
      </w:r>
    </w:p>
    <w:p w:rsidR="00DF70EC" w:rsidRPr="00963312" w:rsidRDefault="005F6C79" w:rsidP="005F6C79">
      <w:pPr>
        <w:pStyle w:val="Didascalia"/>
        <w:jc w:val="center"/>
        <w:rPr>
          <w:rFonts w:ascii="Calibri" w:hAnsi="Calibri"/>
          <w:sz w:val="24"/>
          <w:szCs w:val="20"/>
        </w:rPr>
      </w:pPr>
      <w:r>
        <w:t xml:space="preserve">Figura </w:t>
      </w:r>
      <w:fldSimple w:instr=" SEQ Figura \* ARABIC ">
        <w:r w:rsidR="002C7EF4">
          <w:rPr>
            <w:noProof/>
          </w:rPr>
          <w:t>2</w:t>
        </w:r>
      </w:fldSimple>
      <w:r>
        <w:t xml:space="preserve"> - Le maggiori preoccupazione per gli attuali problemi cittadini.</w:t>
      </w:r>
    </w:p>
    <w:p w:rsidR="004A4BFE" w:rsidRPr="00A72198" w:rsidRDefault="004A4BFE" w:rsidP="004A4BFE">
      <w:pPr>
        <w:spacing w:line="240" w:lineRule="auto"/>
        <w:jc w:val="both"/>
        <w:rPr>
          <w:rFonts w:ascii="Calibri" w:hAnsi="Calibri"/>
          <w:sz w:val="24"/>
        </w:rPr>
      </w:pPr>
      <w:r w:rsidRPr="00A72198">
        <w:rPr>
          <w:rFonts w:ascii="Calibri" w:hAnsi="Calibri"/>
          <w:sz w:val="24"/>
        </w:rPr>
        <w:t>Un dato interessante emerge dall’analisi sulla preoccupazione per i problemi cittadini in base al tipo di attività lavorativa svolta: sia il gruppo di lavoratori che i pensionati rispondono a più scelte ma i secondi dimostrano chiaramente timori per la sicurezza (nel questionario non era dettagliato a che cosa si riferisse il termine “sicurezza”).</w:t>
      </w:r>
    </w:p>
    <w:p w:rsidR="004A4BFE" w:rsidRPr="00CF3206" w:rsidRDefault="004A4BFE" w:rsidP="004A4BFE">
      <w:pPr>
        <w:spacing w:line="240" w:lineRule="auto"/>
        <w:jc w:val="both"/>
        <w:rPr>
          <w:rFonts w:ascii="Calibri" w:hAnsi="Calibri"/>
          <w:color w:val="FF0000"/>
          <w:sz w:val="24"/>
        </w:rPr>
      </w:pPr>
    </w:p>
    <w:p w:rsidR="004A4BFE" w:rsidRDefault="004A4BFE" w:rsidP="004A4BFE">
      <w:pPr>
        <w:keepNext/>
      </w:pPr>
      <w:r w:rsidRPr="00CF3206">
        <w:rPr>
          <w:noProof/>
          <w:lang w:eastAsia="it-IT"/>
        </w:rPr>
        <w:drawing>
          <wp:inline distT="0" distB="0" distL="0" distR="0" wp14:anchorId="578D4C12" wp14:editId="62AC308B">
            <wp:extent cx="6120130" cy="2190408"/>
            <wp:effectExtent l="0" t="0" r="0" b="63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190408"/>
                    </a:xfrm>
                    <a:prstGeom prst="rect">
                      <a:avLst/>
                    </a:prstGeom>
                    <a:noFill/>
                    <a:ln>
                      <a:noFill/>
                    </a:ln>
                    <a:effectLst/>
                    <a:extLst/>
                  </pic:spPr>
                </pic:pic>
              </a:graphicData>
            </a:graphic>
          </wp:inline>
        </w:drawing>
      </w:r>
    </w:p>
    <w:p w:rsidR="004A4BFE" w:rsidRPr="00CF3206" w:rsidRDefault="004A4BFE" w:rsidP="004A4BFE">
      <w:pPr>
        <w:pStyle w:val="Didascalia"/>
      </w:pPr>
      <w:r>
        <w:t xml:space="preserve">Figura </w:t>
      </w:r>
      <w:r w:rsidR="004D419B">
        <w:fldChar w:fldCharType="begin"/>
      </w:r>
      <w:r w:rsidR="004D419B">
        <w:instrText xml:space="preserve"> SEQ Figura \* ARABIC </w:instrText>
      </w:r>
      <w:r w:rsidR="004D419B">
        <w:fldChar w:fldCharType="separate"/>
      </w:r>
      <w:r w:rsidR="002C7EF4">
        <w:rPr>
          <w:noProof/>
        </w:rPr>
        <w:t>3</w:t>
      </w:r>
      <w:r w:rsidR="004D419B">
        <w:rPr>
          <w:noProof/>
        </w:rPr>
        <w:fldChar w:fldCharType="end"/>
      </w:r>
      <w:r>
        <w:t xml:space="preserve"> - La preoccupazione per i problemi cittadini in funzione del lavoro svolto.</w:t>
      </w:r>
    </w:p>
    <w:p w:rsidR="00E32272" w:rsidRPr="00963312" w:rsidRDefault="00E32272" w:rsidP="006304F3">
      <w:pPr>
        <w:pStyle w:val="Titolo1"/>
      </w:pPr>
      <w:bookmarkStart w:id="5" w:name="_Toc408340948"/>
      <w:r w:rsidRPr="00963312">
        <w:lastRenderedPageBreak/>
        <w:t>Domanda 2</w:t>
      </w:r>
      <w:bookmarkEnd w:id="5"/>
    </w:p>
    <w:p w:rsidR="00E32272" w:rsidRPr="009F5F6E" w:rsidRDefault="00E32272" w:rsidP="009F5F6E">
      <w:pPr>
        <w:autoSpaceDE w:val="0"/>
        <w:autoSpaceDN w:val="0"/>
        <w:adjustRightInd w:val="0"/>
        <w:spacing w:after="0" w:line="240" w:lineRule="auto"/>
        <w:jc w:val="both"/>
        <w:rPr>
          <w:rFonts w:ascii="Calibri" w:hAnsi="Calibri"/>
          <w:b/>
          <w:sz w:val="24"/>
          <w:szCs w:val="20"/>
        </w:rPr>
      </w:pPr>
      <w:r w:rsidRPr="009F5F6E">
        <w:rPr>
          <w:rFonts w:ascii="Calibri" w:hAnsi="Calibri"/>
          <w:b/>
          <w:sz w:val="24"/>
          <w:szCs w:val="20"/>
        </w:rPr>
        <w:t xml:space="preserve">Tra le attività economiche veneziane, quale svilupperesti per creare più posti di lavoro? </w:t>
      </w:r>
    </w:p>
    <w:p w:rsidR="00BA3A13" w:rsidRDefault="00BA3A13"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32</w:t>
      </w:r>
      <w:r w:rsidR="006459DF" w:rsidRPr="00963312">
        <w:rPr>
          <w:rFonts w:ascii="Calibri" w:hAnsi="Calibri"/>
          <w:sz w:val="24"/>
          <w:szCs w:val="20"/>
        </w:rPr>
        <w:t>6</w:t>
      </w:r>
      <w:r w:rsidR="00162C07" w:rsidRPr="00963312">
        <w:rPr>
          <w:rFonts w:ascii="Calibri" w:hAnsi="Calibri"/>
          <w:sz w:val="24"/>
          <w:szCs w:val="20"/>
        </w:rPr>
        <w:t xml:space="preserve"> </w:t>
      </w:r>
      <w:r w:rsidR="009F5F6E">
        <w:rPr>
          <w:rFonts w:ascii="Calibri" w:hAnsi="Calibri"/>
          <w:sz w:val="24"/>
          <w:szCs w:val="20"/>
        </w:rPr>
        <w:t>soggetti intervistati</w:t>
      </w:r>
      <w:r w:rsidRPr="00963312">
        <w:rPr>
          <w:rFonts w:ascii="Calibri" w:hAnsi="Calibri"/>
          <w:sz w:val="24"/>
          <w:szCs w:val="20"/>
        </w:rPr>
        <w:t xml:space="preserve"> </w:t>
      </w:r>
      <w:r w:rsidR="00162C07" w:rsidRPr="00963312">
        <w:rPr>
          <w:rFonts w:ascii="Calibri" w:hAnsi="Calibri"/>
          <w:sz w:val="24"/>
          <w:szCs w:val="20"/>
        </w:rPr>
        <w:t xml:space="preserve">(30,5%) </w:t>
      </w:r>
      <w:r w:rsidRPr="00963312">
        <w:rPr>
          <w:rFonts w:ascii="Calibri" w:hAnsi="Calibri"/>
          <w:sz w:val="24"/>
          <w:szCs w:val="20"/>
        </w:rPr>
        <w:t xml:space="preserve">indica come priorità il turismo; 301 </w:t>
      </w:r>
      <w:r w:rsidR="00162C07" w:rsidRPr="00963312">
        <w:rPr>
          <w:rFonts w:ascii="Calibri" w:hAnsi="Calibri"/>
          <w:sz w:val="24"/>
          <w:szCs w:val="20"/>
        </w:rPr>
        <w:t xml:space="preserve">(28,2%) </w:t>
      </w:r>
      <w:r w:rsidRPr="00963312">
        <w:rPr>
          <w:rFonts w:ascii="Calibri" w:hAnsi="Calibri"/>
          <w:sz w:val="24"/>
          <w:szCs w:val="20"/>
        </w:rPr>
        <w:t xml:space="preserve">l’artigianato e 264 </w:t>
      </w:r>
      <w:r w:rsidR="00162C07" w:rsidRPr="00963312">
        <w:rPr>
          <w:rFonts w:ascii="Calibri" w:hAnsi="Calibri"/>
          <w:sz w:val="24"/>
          <w:szCs w:val="20"/>
        </w:rPr>
        <w:t xml:space="preserve">(24,7%) </w:t>
      </w:r>
      <w:r w:rsidRPr="00963312">
        <w:rPr>
          <w:rFonts w:ascii="Calibri" w:hAnsi="Calibri"/>
          <w:sz w:val="24"/>
          <w:szCs w:val="20"/>
        </w:rPr>
        <w:t xml:space="preserve">l’industria ecocompatibile; tra chi lavora emergono portualità (56,14%) e turismo (44,17%); </w:t>
      </w:r>
      <w:r w:rsidR="009F5F6E">
        <w:rPr>
          <w:rFonts w:ascii="Calibri" w:hAnsi="Calibri"/>
          <w:sz w:val="24"/>
          <w:szCs w:val="20"/>
        </w:rPr>
        <w:t xml:space="preserve"> </w:t>
      </w:r>
      <w:r w:rsidRPr="00963312">
        <w:rPr>
          <w:rFonts w:ascii="Calibri" w:hAnsi="Calibri"/>
          <w:sz w:val="24"/>
          <w:szCs w:val="20"/>
        </w:rPr>
        <w:t>tra i pensionati</w:t>
      </w:r>
      <w:r w:rsidR="006459DF" w:rsidRPr="00963312">
        <w:rPr>
          <w:rFonts w:ascii="Calibri" w:hAnsi="Calibri"/>
          <w:sz w:val="24"/>
          <w:szCs w:val="20"/>
        </w:rPr>
        <w:t xml:space="preserve">, </w:t>
      </w:r>
      <w:r w:rsidRPr="00963312">
        <w:rPr>
          <w:rFonts w:ascii="Calibri" w:hAnsi="Calibri"/>
          <w:sz w:val="24"/>
          <w:szCs w:val="20"/>
        </w:rPr>
        <w:t>artigianato (46,84%) e industria ecocompatibile (41,29%).</w:t>
      </w:r>
    </w:p>
    <w:p w:rsidR="00CF3206" w:rsidRDefault="00CF3206" w:rsidP="009F5F6E">
      <w:pPr>
        <w:autoSpaceDE w:val="0"/>
        <w:autoSpaceDN w:val="0"/>
        <w:adjustRightInd w:val="0"/>
        <w:spacing w:after="0" w:line="240" w:lineRule="auto"/>
        <w:jc w:val="both"/>
        <w:rPr>
          <w:rFonts w:ascii="Calibri" w:hAnsi="Calibri"/>
          <w:sz w:val="24"/>
          <w:szCs w:val="20"/>
        </w:rPr>
      </w:pPr>
    </w:p>
    <w:p w:rsidR="00CF3206" w:rsidRDefault="00CF3206" w:rsidP="00CF3206">
      <w:pPr>
        <w:keepNext/>
        <w:autoSpaceDE w:val="0"/>
        <w:autoSpaceDN w:val="0"/>
        <w:adjustRightInd w:val="0"/>
        <w:spacing w:after="0" w:line="240" w:lineRule="auto"/>
        <w:jc w:val="center"/>
      </w:pPr>
      <w:r w:rsidRPr="00CF3206">
        <w:rPr>
          <w:rFonts w:ascii="Calibri" w:hAnsi="Calibri"/>
          <w:noProof/>
          <w:sz w:val="24"/>
          <w:szCs w:val="20"/>
          <w:lang w:eastAsia="it-IT"/>
        </w:rPr>
        <w:drawing>
          <wp:inline distT="0" distB="0" distL="0" distR="0" wp14:anchorId="02CF34D1" wp14:editId="6229F41D">
            <wp:extent cx="5025225" cy="1963325"/>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3276" cy="1962563"/>
                    </a:xfrm>
                    <a:prstGeom prst="rect">
                      <a:avLst/>
                    </a:prstGeom>
                    <a:noFill/>
                    <a:ln>
                      <a:noFill/>
                    </a:ln>
                    <a:effectLst/>
                    <a:extLst/>
                  </pic:spPr>
                </pic:pic>
              </a:graphicData>
            </a:graphic>
          </wp:inline>
        </w:drawing>
      </w:r>
    </w:p>
    <w:p w:rsidR="00CF3206" w:rsidRDefault="00CF3206" w:rsidP="00CF3206">
      <w:pPr>
        <w:pStyle w:val="Didascalia"/>
        <w:jc w:val="center"/>
      </w:pPr>
      <w:r>
        <w:t xml:space="preserve">Figura </w:t>
      </w:r>
      <w:fldSimple w:instr=" SEQ Figura \* ARABIC ">
        <w:r w:rsidR="002C7EF4">
          <w:rPr>
            <w:noProof/>
          </w:rPr>
          <w:t>4</w:t>
        </w:r>
      </w:fldSimple>
      <w:r>
        <w:t xml:space="preserve"> - Preferenze per le attività economiche che possano produrre più posti di lavoro.</w:t>
      </w:r>
    </w:p>
    <w:p w:rsidR="004A4BFE" w:rsidRPr="00CF3206" w:rsidRDefault="004A4BFE" w:rsidP="004A4BFE">
      <w:pPr>
        <w:spacing w:line="240" w:lineRule="auto"/>
        <w:jc w:val="both"/>
        <w:rPr>
          <w:rFonts w:ascii="Calibri" w:hAnsi="Calibri"/>
          <w:color w:val="FF0000"/>
          <w:sz w:val="24"/>
        </w:rPr>
      </w:pPr>
    </w:p>
    <w:p w:rsidR="00CF3206" w:rsidRDefault="00CF3206" w:rsidP="00CF3206">
      <w:pPr>
        <w:keepNext/>
      </w:pPr>
      <w:r w:rsidRPr="00CF3206">
        <w:rPr>
          <w:noProof/>
          <w:lang w:eastAsia="it-IT"/>
        </w:rPr>
        <w:drawing>
          <wp:inline distT="0" distB="0" distL="0" distR="0" wp14:anchorId="7E86F398" wp14:editId="1A3C171E">
            <wp:extent cx="6120130" cy="2190408"/>
            <wp:effectExtent l="0" t="0" r="0" b="63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190408"/>
                    </a:xfrm>
                    <a:prstGeom prst="rect">
                      <a:avLst/>
                    </a:prstGeom>
                    <a:noFill/>
                    <a:ln>
                      <a:noFill/>
                    </a:ln>
                    <a:effectLst/>
                    <a:extLst/>
                  </pic:spPr>
                </pic:pic>
              </a:graphicData>
            </a:graphic>
          </wp:inline>
        </w:drawing>
      </w:r>
    </w:p>
    <w:p w:rsidR="00CF3206" w:rsidRPr="00CF3206" w:rsidRDefault="00CF3206" w:rsidP="00CF3206">
      <w:pPr>
        <w:pStyle w:val="Didascalia"/>
      </w:pPr>
      <w:r>
        <w:t xml:space="preserve">Figura </w:t>
      </w:r>
      <w:fldSimple w:instr=" SEQ Figura \* ARABIC ">
        <w:r w:rsidR="002C7EF4">
          <w:rPr>
            <w:noProof/>
          </w:rPr>
          <w:t>5</w:t>
        </w:r>
      </w:fldSimple>
      <w:r>
        <w:t xml:space="preserve"> - La preoccupazione per i problemi cittadini in funzione del lavoro svolto.</w:t>
      </w:r>
    </w:p>
    <w:p w:rsidR="00803291" w:rsidRDefault="00803291" w:rsidP="006304F3">
      <w:pPr>
        <w:pStyle w:val="Titolo1"/>
      </w:pPr>
    </w:p>
    <w:p w:rsidR="009D5524" w:rsidRDefault="009D5524" w:rsidP="009D5524"/>
    <w:p w:rsidR="009D5524" w:rsidRDefault="009D5524" w:rsidP="009D5524"/>
    <w:p w:rsidR="009D5524" w:rsidRDefault="009D5524" w:rsidP="009D5524"/>
    <w:p w:rsidR="009D5524" w:rsidRPr="009D5524" w:rsidRDefault="009D5524" w:rsidP="009D5524"/>
    <w:p w:rsidR="00E32272" w:rsidRPr="00963312" w:rsidRDefault="00E32272" w:rsidP="006304F3">
      <w:pPr>
        <w:pStyle w:val="Titolo1"/>
      </w:pPr>
      <w:bookmarkStart w:id="6" w:name="_Toc408340949"/>
      <w:r w:rsidRPr="00963312">
        <w:t>Domanda 3</w:t>
      </w:r>
      <w:bookmarkEnd w:id="6"/>
    </w:p>
    <w:p w:rsidR="00E32272" w:rsidRPr="009F5F6E" w:rsidRDefault="00E32272" w:rsidP="009F5F6E">
      <w:pPr>
        <w:autoSpaceDE w:val="0"/>
        <w:autoSpaceDN w:val="0"/>
        <w:adjustRightInd w:val="0"/>
        <w:spacing w:after="0" w:line="240" w:lineRule="auto"/>
        <w:jc w:val="both"/>
        <w:rPr>
          <w:rFonts w:ascii="Calibri" w:hAnsi="Calibri"/>
          <w:b/>
          <w:sz w:val="24"/>
          <w:szCs w:val="20"/>
        </w:rPr>
      </w:pPr>
      <w:r w:rsidRPr="009F5F6E">
        <w:rPr>
          <w:rFonts w:ascii="Calibri" w:hAnsi="Calibri"/>
          <w:b/>
          <w:sz w:val="24"/>
          <w:szCs w:val="20"/>
        </w:rPr>
        <w:t xml:space="preserve">Cosa miglioreresti dell'attuale sanità veneziana? </w:t>
      </w:r>
    </w:p>
    <w:p w:rsidR="00BF7D99" w:rsidRDefault="00F33A95"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Alla domanda 3 era possibile dare solo una risposta. </w:t>
      </w:r>
      <w:r w:rsidR="006459DF" w:rsidRPr="00963312">
        <w:rPr>
          <w:rFonts w:ascii="Calibri" w:hAnsi="Calibri"/>
          <w:sz w:val="24"/>
          <w:szCs w:val="20"/>
        </w:rPr>
        <w:t>La grande maggioranza (627 intervistati per un percentuale del 58,7%) indica le liste di attesa; 157 (14,7%) l’assistenza ospedaliera; 101 (9,4%) l’assistenza sociale; 71 (6,6%) la medicina di famiglia; 67 (6,2%) la medicina specialistica.</w:t>
      </w:r>
      <w:r w:rsidR="009F5F6E">
        <w:rPr>
          <w:rFonts w:ascii="Calibri" w:hAnsi="Calibri"/>
          <w:sz w:val="24"/>
          <w:szCs w:val="20"/>
        </w:rPr>
        <w:t xml:space="preserve"> </w:t>
      </w:r>
    </w:p>
    <w:p w:rsidR="0057560B" w:rsidRDefault="0057560B" w:rsidP="009F5F6E">
      <w:pPr>
        <w:autoSpaceDE w:val="0"/>
        <w:autoSpaceDN w:val="0"/>
        <w:adjustRightInd w:val="0"/>
        <w:spacing w:after="0" w:line="240" w:lineRule="auto"/>
        <w:jc w:val="both"/>
        <w:rPr>
          <w:rFonts w:ascii="Calibri" w:hAnsi="Calibri"/>
          <w:sz w:val="24"/>
          <w:szCs w:val="20"/>
        </w:rPr>
      </w:pPr>
    </w:p>
    <w:p w:rsidR="00803291" w:rsidRDefault="00803291" w:rsidP="00803291">
      <w:pPr>
        <w:keepNext/>
        <w:autoSpaceDE w:val="0"/>
        <w:autoSpaceDN w:val="0"/>
        <w:adjustRightInd w:val="0"/>
        <w:spacing w:after="0" w:line="240" w:lineRule="auto"/>
      </w:pPr>
      <w:r w:rsidRPr="00803291">
        <w:rPr>
          <w:rFonts w:ascii="Calibri" w:hAnsi="Calibri"/>
          <w:noProof/>
          <w:sz w:val="24"/>
          <w:szCs w:val="20"/>
          <w:lang w:eastAsia="it-IT"/>
        </w:rPr>
        <w:drawing>
          <wp:inline distT="0" distB="0" distL="0" distR="0" wp14:anchorId="0E4F87FC" wp14:editId="1C2076DC">
            <wp:extent cx="5939790" cy="2320640"/>
            <wp:effectExtent l="0" t="0" r="3810" b="381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2320640"/>
                    </a:xfrm>
                    <a:prstGeom prst="rect">
                      <a:avLst/>
                    </a:prstGeom>
                    <a:noFill/>
                    <a:ln>
                      <a:noFill/>
                    </a:ln>
                    <a:effectLst/>
                    <a:extLst/>
                  </pic:spPr>
                </pic:pic>
              </a:graphicData>
            </a:graphic>
          </wp:inline>
        </w:drawing>
      </w:r>
    </w:p>
    <w:p w:rsidR="0057560B" w:rsidRDefault="00803291" w:rsidP="00803291">
      <w:pPr>
        <w:pStyle w:val="Didascalia"/>
        <w:rPr>
          <w:rFonts w:ascii="Calibri" w:hAnsi="Calibri"/>
          <w:sz w:val="24"/>
          <w:szCs w:val="20"/>
        </w:rPr>
      </w:pPr>
      <w:r>
        <w:t xml:space="preserve">Figura </w:t>
      </w:r>
      <w:fldSimple w:instr=" SEQ Figura \* ARABIC ">
        <w:r w:rsidR="002C7EF4">
          <w:rPr>
            <w:noProof/>
          </w:rPr>
          <w:t>6</w:t>
        </w:r>
      </w:fldSimple>
      <w:r>
        <w:t xml:space="preserve"> - Preferenze di risposta sui possibili miglioramenti nella sanitaà veneziana.</w:t>
      </w:r>
    </w:p>
    <w:p w:rsidR="006459DF" w:rsidRPr="00397790" w:rsidRDefault="009F5F6E" w:rsidP="009F5F6E">
      <w:pPr>
        <w:autoSpaceDE w:val="0"/>
        <w:autoSpaceDN w:val="0"/>
        <w:adjustRightInd w:val="0"/>
        <w:spacing w:after="0" w:line="240" w:lineRule="auto"/>
        <w:jc w:val="both"/>
        <w:rPr>
          <w:rFonts w:ascii="Calibri" w:hAnsi="Calibri"/>
          <w:sz w:val="24"/>
          <w:szCs w:val="20"/>
        </w:rPr>
      </w:pPr>
      <w:r w:rsidRPr="00397790">
        <w:rPr>
          <w:rFonts w:ascii="Calibri" w:hAnsi="Calibri"/>
          <w:sz w:val="24"/>
          <w:szCs w:val="20"/>
        </w:rPr>
        <w:t>La preferenza alla domanda 3 sintetizza il malumore dei cittadini veneziani a tempi di attesa inaccettabili per l’esecuzione di prestazioni routinarie</w:t>
      </w:r>
      <w:r w:rsidR="00BF7D99" w:rsidRPr="00397790">
        <w:rPr>
          <w:rFonts w:ascii="Calibri" w:hAnsi="Calibri"/>
          <w:sz w:val="24"/>
          <w:szCs w:val="20"/>
        </w:rPr>
        <w:t>; il dato è conosciuto ma forse mal analizzato nei suoi aspetti socio-sanitari.  In questo contesto va sottolineato come il fenomeno delle liste di attesa ingeneri da un lato il ricorso a strutture private e dall’altro all’intasamento dei Pronto Soccorso. Non a caso le classi sociali che risultano aver dato preferenza a questa risposta sono quelle dei lavoratori e dei pensionati; i primi per le difficoltà riscontrate ad accedere ai servizi in tempi più brevi, i secondi perché per questioni anagrafiche risultano essere i maggiori fruitori delle prestazioni sanitarie specialistiche.</w:t>
      </w:r>
    </w:p>
    <w:p w:rsidR="00BF7D99" w:rsidRPr="00397790" w:rsidRDefault="00BF7D99" w:rsidP="009F5F6E">
      <w:pPr>
        <w:autoSpaceDE w:val="0"/>
        <w:autoSpaceDN w:val="0"/>
        <w:adjustRightInd w:val="0"/>
        <w:spacing w:after="0" w:line="240" w:lineRule="auto"/>
        <w:jc w:val="both"/>
        <w:rPr>
          <w:rFonts w:ascii="Calibri" w:hAnsi="Calibri"/>
          <w:sz w:val="24"/>
          <w:szCs w:val="20"/>
        </w:rPr>
      </w:pPr>
    </w:p>
    <w:p w:rsidR="00803291" w:rsidRDefault="005F6C79" w:rsidP="00803291">
      <w:pPr>
        <w:keepNext/>
        <w:autoSpaceDE w:val="0"/>
        <w:autoSpaceDN w:val="0"/>
        <w:adjustRightInd w:val="0"/>
        <w:spacing w:after="0" w:line="240" w:lineRule="auto"/>
        <w:jc w:val="center"/>
      </w:pPr>
      <w:r w:rsidRPr="005F6C79">
        <w:rPr>
          <w:rFonts w:ascii="Calibri" w:hAnsi="Calibri"/>
          <w:noProof/>
          <w:color w:val="FF0000"/>
          <w:sz w:val="24"/>
          <w:szCs w:val="20"/>
          <w:lang w:eastAsia="it-IT"/>
        </w:rPr>
        <w:drawing>
          <wp:inline distT="0" distB="0" distL="0" distR="0" wp14:anchorId="247CA520" wp14:editId="5CD76FE0">
            <wp:extent cx="4015409" cy="2170785"/>
            <wp:effectExtent l="0" t="0" r="4445" b="127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6481" cy="2171364"/>
                    </a:xfrm>
                    <a:prstGeom prst="rect">
                      <a:avLst/>
                    </a:prstGeom>
                    <a:noFill/>
                    <a:ln>
                      <a:noFill/>
                    </a:ln>
                    <a:effectLst/>
                    <a:extLst/>
                  </pic:spPr>
                </pic:pic>
              </a:graphicData>
            </a:graphic>
          </wp:inline>
        </w:drawing>
      </w:r>
    </w:p>
    <w:p w:rsidR="00BF7D99" w:rsidRPr="00BF7D99" w:rsidRDefault="00803291" w:rsidP="00803291">
      <w:pPr>
        <w:pStyle w:val="Didascalia"/>
        <w:jc w:val="center"/>
        <w:rPr>
          <w:rFonts w:ascii="Calibri" w:hAnsi="Calibri"/>
          <w:color w:val="FF0000"/>
          <w:sz w:val="24"/>
          <w:szCs w:val="20"/>
        </w:rPr>
      </w:pPr>
      <w:r>
        <w:t xml:space="preserve">Figura </w:t>
      </w:r>
      <w:fldSimple w:instr=" SEQ Figura \* ARABIC ">
        <w:r w:rsidR="002C7EF4">
          <w:rPr>
            <w:noProof/>
          </w:rPr>
          <w:t>7</w:t>
        </w:r>
      </w:fldSimple>
      <w:r>
        <w:t xml:space="preserve"> - Miglioramento del problema "liste di attesa" in funzione della tipologia lavorativa.</w:t>
      </w:r>
    </w:p>
    <w:p w:rsidR="00E32272" w:rsidRDefault="00BF7D99" w:rsidP="009F5F6E">
      <w:pPr>
        <w:autoSpaceDE w:val="0"/>
        <w:autoSpaceDN w:val="0"/>
        <w:adjustRightInd w:val="0"/>
        <w:spacing w:after="0" w:line="240" w:lineRule="auto"/>
        <w:jc w:val="both"/>
        <w:rPr>
          <w:rFonts w:ascii="Calibri" w:hAnsi="Calibri"/>
          <w:sz w:val="24"/>
          <w:szCs w:val="20"/>
        </w:rPr>
      </w:pPr>
      <w:r>
        <w:rPr>
          <w:rFonts w:ascii="Calibri" w:hAnsi="Calibri"/>
          <w:sz w:val="24"/>
          <w:szCs w:val="20"/>
        </w:rPr>
        <w:lastRenderedPageBreak/>
        <w:t>Un’analisi più dettagliata di questa scelta, in funzione delle classi di età, ci aiuta a comprendere megl</w:t>
      </w:r>
      <w:r w:rsidR="0057560B">
        <w:rPr>
          <w:rFonts w:ascii="Calibri" w:hAnsi="Calibri"/>
          <w:sz w:val="24"/>
          <w:szCs w:val="20"/>
        </w:rPr>
        <w:t>io questa situazione di disagio:</w:t>
      </w:r>
    </w:p>
    <w:p w:rsidR="00F61717" w:rsidRDefault="00F61717" w:rsidP="00F61717">
      <w:pPr>
        <w:keepNext/>
        <w:autoSpaceDE w:val="0"/>
        <w:autoSpaceDN w:val="0"/>
        <w:adjustRightInd w:val="0"/>
        <w:spacing w:after="0" w:line="240" w:lineRule="auto"/>
        <w:jc w:val="center"/>
      </w:pPr>
      <w:r w:rsidRPr="00F61717">
        <w:rPr>
          <w:rFonts w:ascii="Calibri" w:hAnsi="Calibri"/>
          <w:noProof/>
          <w:sz w:val="24"/>
          <w:szCs w:val="20"/>
          <w:lang w:eastAsia="it-IT"/>
        </w:rPr>
        <w:drawing>
          <wp:inline distT="0" distB="0" distL="0" distR="0" wp14:anchorId="4FEBC781" wp14:editId="2351859E">
            <wp:extent cx="3760967" cy="2002681"/>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9674" cy="2001992"/>
                    </a:xfrm>
                    <a:prstGeom prst="rect">
                      <a:avLst/>
                    </a:prstGeom>
                    <a:noFill/>
                    <a:ln>
                      <a:noFill/>
                    </a:ln>
                    <a:effectLst/>
                    <a:extLst/>
                  </pic:spPr>
                </pic:pic>
              </a:graphicData>
            </a:graphic>
          </wp:inline>
        </w:drawing>
      </w:r>
    </w:p>
    <w:p w:rsidR="0057560B" w:rsidRPr="00963312" w:rsidRDefault="00F61717" w:rsidP="00F61717">
      <w:pPr>
        <w:pStyle w:val="Didascalia"/>
        <w:jc w:val="center"/>
        <w:rPr>
          <w:rFonts w:ascii="Calibri" w:hAnsi="Calibri"/>
          <w:sz w:val="24"/>
          <w:szCs w:val="20"/>
        </w:rPr>
      </w:pPr>
      <w:r>
        <w:t xml:space="preserve">Figura </w:t>
      </w:r>
      <w:fldSimple w:instr=" SEQ Figura \* ARABIC ">
        <w:r w:rsidR="002C7EF4">
          <w:rPr>
            <w:noProof/>
          </w:rPr>
          <w:t>8</w:t>
        </w:r>
      </w:fldSimple>
      <w:r>
        <w:t xml:space="preserve"> - Raggruppamento per età alla risposta "liste di attesa"</w:t>
      </w:r>
    </w:p>
    <w:p w:rsidR="00E32272" w:rsidRPr="00963312" w:rsidRDefault="00E32272" w:rsidP="006304F3">
      <w:pPr>
        <w:pStyle w:val="Titolo1"/>
      </w:pPr>
      <w:bookmarkStart w:id="7" w:name="_Toc408340950"/>
      <w:r w:rsidRPr="00963312">
        <w:t>Domanda 4</w:t>
      </w:r>
      <w:bookmarkEnd w:id="7"/>
    </w:p>
    <w:p w:rsidR="00E32272" w:rsidRPr="00963312" w:rsidRDefault="00E32272"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Ai futuri amministratori del Comune, cosa chiedi? </w:t>
      </w:r>
    </w:p>
    <w:p w:rsidR="00E82F8C" w:rsidRDefault="00F33A95"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Emergono nelle risposte (ricordiamo che anche in questo caso era possibile esprimere una sola risposta) due item che distanziano nettamente gli altri: onestà (375/1067 per una percentuale del</w:t>
      </w:r>
      <w:r w:rsidR="00162C07" w:rsidRPr="00963312">
        <w:rPr>
          <w:rFonts w:ascii="Calibri" w:hAnsi="Calibri"/>
          <w:sz w:val="24"/>
          <w:szCs w:val="20"/>
        </w:rPr>
        <w:t xml:space="preserve"> 35,1%</w:t>
      </w:r>
      <w:r w:rsidRPr="00963312">
        <w:rPr>
          <w:rFonts w:ascii="Calibri" w:hAnsi="Calibri"/>
          <w:sz w:val="24"/>
          <w:szCs w:val="20"/>
        </w:rPr>
        <w:t>) e competenza/capacità (374/1067 per una percentuale del</w:t>
      </w:r>
      <w:r w:rsidR="005B375F" w:rsidRPr="00963312">
        <w:rPr>
          <w:rFonts w:ascii="Calibri" w:hAnsi="Calibri"/>
          <w:sz w:val="24"/>
          <w:szCs w:val="20"/>
        </w:rPr>
        <w:t xml:space="preserve"> 35%</w:t>
      </w:r>
      <w:r w:rsidRPr="00963312">
        <w:rPr>
          <w:rFonts w:ascii="Calibri" w:hAnsi="Calibri"/>
          <w:sz w:val="24"/>
          <w:szCs w:val="20"/>
        </w:rPr>
        <w:t>).Seguono trasparenza (15,6%) e comunicazione (8,8%)</w:t>
      </w:r>
      <w:r w:rsidR="00F61717">
        <w:rPr>
          <w:rFonts w:ascii="Calibri" w:hAnsi="Calibri"/>
          <w:sz w:val="24"/>
          <w:szCs w:val="20"/>
        </w:rPr>
        <w:t>.</w:t>
      </w:r>
      <w:r w:rsidR="005F6C79">
        <w:rPr>
          <w:rFonts w:ascii="Calibri" w:hAnsi="Calibri"/>
          <w:sz w:val="24"/>
          <w:szCs w:val="20"/>
        </w:rPr>
        <w:t xml:space="preserve"> </w:t>
      </w:r>
    </w:p>
    <w:p w:rsidR="00F33A95" w:rsidRPr="00397790" w:rsidRDefault="005F6C79" w:rsidP="009F5F6E">
      <w:pPr>
        <w:autoSpaceDE w:val="0"/>
        <w:autoSpaceDN w:val="0"/>
        <w:adjustRightInd w:val="0"/>
        <w:spacing w:after="0" w:line="240" w:lineRule="auto"/>
        <w:jc w:val="both"/>
        <w:rPr>
          <w:rFonts w:ascii="Calibri" w:hAnsi="Calibri"/>
          <w:sz w:val="24"/>
          <w:szCs w:val="20"/>
        </w:rPr>
      </w:pPr>
      <w:r w:rsidRPr="00397790">
        <w:rPr>
          <w:rFonts w:ascii="Calibri" w:hAnsi="Calibri"/>
          <w:sz w:val="24"/>
          <w:szCs w:val="20"/>
        </w:rPr>
        <w:t>I giovani, classe di età &lt; 40, rispetto alle altre fasce di età richiedono ai futuri amministr</w:t>
      </w:r>
      <w:r w:rsidR="009D5524">
        <w:rPr>
          <w:rFonts w:ascii="Calibri" w:hAnsi="Calibri"/>
          <w:sz w:val="24"/>
          <w:szCs w:val="20"/>
        </w:rPr>
        <w:t>atori più competenza e capacità</w:t>
      </w:r>
      <w:r w:rsidRPr="00397790">
        <w:rPr>
          <w:rFonts w:ascii="Calibri" w:hAnsi="Calibri"/>
          <w:sz w:val="24"/>
          <w:szCs w:val="20"/>
        </w:rPr>
        <w:t xml:space="preserve">; nelle classi di età più avanzate viene data priorità all’onestà ed in misura minore alla capacità ed alla competenza. </w:t>
      </w:r>
    </w:p>
    <w:p w:rsidR="00F61717" w:rsidRDefault="00F61717" w:rsidP="009F5F6E">
      <w:pPr>
        <w:autoSpaceDE w:val="0"/>
        <w:autoSpaceDN w:val="0"/>
        <w:adjustRightInd w:val="0"/>
        <w:spacing w:after="0" w:line="240" w:lineRule="auto"/>
        <w:jc w:val="both"/>
        <w:rPr>
          <w:rFonts w:ascii="Calibri" w:hAnsi="Calibri"/>
          <w:sz w:val="24"/>
          <w:szCs w:val="20"/>
        </w:rPr>
      </w:pPr>
    </w:p>
    <w:p w:rsidR="00DF70EC" w:rsidRPr="00963312" w:rsidRDefault="00DF70EC" w:rsidP="009F5F6E">
      <w:pPr>
        <w:autoSpaceDE w:val="0"/>
        <w:autoSpaceDN w:val="0"/>
        <w:adjustRightInd w:val="0"/>
        <w:spacing w:after="0" w:line="240" w:lineRule="auto"/>
        <w:jc w:val="both"/>
        <w:rPr>
          <w:rFonts w:ascii="Calibri" w:hAnsi="Calibri"/>
          <w:sz w:val="24"/>
          <w:szCs w:val="20"/>
        </w:rPr>
      </w:pPr>
    </w:p>
    <w:p w:rsidR="00E32272" w:rsidRDefault="00F61717" w:rsidP="00F61717">
      <w:pPr>
        <w:pStyle w:val="Didascalia"/>
        <w:spacing w:line="240" w:lineRule="auto"/>
        <w:jc w:val="both"/>
      </w:pPr>
      <w:r>
        <w:t xml:space="preserve">Figura </w:t>
      </w:r>
      <w:fldSimple w:instr=" SEQ Figura \* ARABIC ">
        <w:r w:rsidR="002C7EF4">
          <w:rPr>
            <w:noProof/>
          </w:rPr>
          <w:t>9</w:t>
        </w:r>
      </w:fldSimple>
      <w:r>
        <w:t xml:space="preserve"> - Richieste dei cittadini ai futuri amministratori della città</w:t>
      </w:r>
    </w:p>
    <w:p w:rsidR="00F61717" w:rsidRPr="00F61717" w:rsidRDefault="00F61717" w:rsidP="00F61717">
      <w:pPr>
        <w:spacing w:line="240" w:lineRule="auto"/>
      </w:pPr>
      <w:r w:rsidRPr="00F61717">
        <w:rPr>
          <w:noProof/>
          <w:lang w:eastAsia="it-IT"/>
        </w:rPr>
        <w:drawing>
          <wp:inline distT="0" distB="0" distL="0" distR="0" wp14:anchorId="097FCB81" wp14:editId="06AEC3D2">
            <wp:extent cx="6120130" cy="1948597"/>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1948597"/>
                    </a:xfrm>
                    <a:prstGeom prst="rect">
                      <a:avLst/>
                    </a:prstGeom>
                    <a:noFill/>
                    <a:ln>
                      <a:noFill/>
                    </a:ln>
                    <a:effectLst/>
                    <a:extLst/>
                  </pic:spPr>
                </pic:pic>
              </a:graphicData>
            </a:graphic>
          </wp:inline>
        </w:drawing>
      </w:r>
    </w:p>
    <w:p w:rsidR="00F61717" w:rsidRPr="005F6C79" w:rsidRDefault="00F61717" w:rsidP="005F6C79">
      <w:pPr>
        <w:pStyle w:val="Titolo1"/>
        <w:rPr>
          <w:b w:val="0"/>
          <w:i w:val="0"/>
        </w:rPr>
      </w:pPr>
    </w:p>
    <w:p w:rsidR="00F61717" w:rsidRDefault="00F61717" w:rsidP="006304F3">
      <w:pPr>
        <w:pStyle w:val="Titolo1"/>
      </w:pPr>
    </w:p>
    <w:p w:rsidR="00E32272" w:rsidRPr="00963312" w:rsidRDefault="00E32272" w:rsidP="006304F3">
      <w:pPr>
        <w:pStyle w:val="Titolo1"/>
      </w:pPr>
      <w:bookmarkStart w:id="8" w:name="_Toc408340951"/>
      <w:r w:rsidRPr="00963312">
        <w:lastRenderedPageBreak/>
        <w:t>Domanda 5</w:t>
      </w:r>
      <w:bookmarkEnd w:id="8"/>
    </w:p>
    <w:p w:rsidR="00E32272" w:rsidRPr="00963312" w:rsidRDefault="00E32272"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Ritieni utile questo questionario come strumento di partecipazione del cittadino alla vita politica? </w:t>
      </w:r>
    </w:p>
    <w:p w:rsidR="00F33A95" w:rsidRPr="00963312" w:rsidRDefault="00F33A95"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Ma è utile questo strumento di indagine “il questionario”? </w:t>
      </w:r>
      <w:r w:rsidR="00021B0C" w:rsidRPr="00963312">
        <w:rPr>
          <w:rFonts w:ascii="Calibri" w:hAnsi="Calibri"/>
          <w:sz w:val="24"/>
          <w:szCs w:val="20"/>
        </w:rPr>
        <w:t>L’82,3% degli intervistati apprezza questo strumento mentre il 16,9% non lo ritiene utile.</w:t>
      </w:r>
    </w:p>
    <w:p w:rsidR="00E32272" w:rsidRDefault="00E32272" w:rsidP="009F5F6E">
      <w:pPr>
        <w:autoSpaceDE w:val="0"/>
        <w:autoSpaceDN w:val="0"/>
        <w:adjustRightInd w:val="0"/>
        <w:spacing w:after="0" w:line="240" w:lineRule="auto"/>
        <w:jc w:val="both"/>
        <w:rPr>
          <w:rFonts w:ascii="Calibri" w:hAnsi="Calibri"/>
          <w:sz w:val="24"/>
          <w:szCs w:val="20"/>
        </w:rPr>
      </w:pPr>
    </w:p>
    <w:p w:rsidR="00E82F8C" w:rsidRDefault="00E82F8C" w:rsidP="00E82F8C">
      <w:pPr>
        <w:keepNext/>
        <w:autoSpaceDE w:val="0"/>
        <w:autoSpaceDN w:val="0"/>
        <w:adjustRightInd w:val="0"/>
        <w:spacing w:after="0" w:line="240" w:lineRule="auto"/>
      </w:pPr>
      <w:r w:rsidRPr="00E82F8C">
        <w:rPr>
          <w:rFonts w:ascii="Calibri" w:hAnsi="Calibri"/>
          <w:noProof/>
          <w:sz w:val="24"/>
          <w:szCs w:val="20"/>
          <w:lang w:eastAsia="it-IT"/>
        </w:rPr>
        <w:drawing>
          <wp:inline distT="0" distB="0" distL="0" distR="0" wp14:anchorId="799B0C5A" wp14:editId="4C35DA52">
            <wp:extent cx="5939790" cy="1881648"/>
            <wp:effectExtent l="0" t="0" r="3810"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81648"/>
                    </a:xfrm>
                    <a:prstGeom prst="rect">
                      <a:avLst/>
                    </a:prstGeom>
                    <a:noFill/>
                    <a:ln>
                      <a:noFill/>
                    </a:ln>
                    <a:effectLst/>
                    <a:extLst/>
                  </pic:spPr>
                </pic:pic>
              </a:graphicData>
            </a:graphic>
          </wp:inline>
        </w:drawing>
      </w:r>
    </w:p>
    <w:p w:rsidR="00E82F8C" w:rsidRPr="00963312" w:rsidRDefault="00E82F8C" w:rsidP="00E82F8C">
      <w:pPr>
        <w:pStyle w:val="Didascalia"/>
        <w:rPr>
          <w:rFonts w:ascii="Calibri" w:hAnsi="Calibri"/>
          <w:sz w:val="24"/>
          <w:szCs w:val="20"/>
        </w:rPr>
      </w:pPr>
      <w:r>
        <w:t xml:space="preserve">Figura </w:t>
      </w:r>
      <w:fldSimple w:instr=" SEQ Figura \* ARABIC ">
        <w:r w:rsidR="002C7EF4">
          <w:rPr>
            <w:noProof/>
          </w:rPr>
          <w:t>10</w:t>
        </w:r>
      </w:fldSimple>
      <w:r>
        <w:t xml:space="preserve"> - Valutazione dell'utilità del questionario.</w:t>
      </w:r>
    </w:p>
    <w:p w:rsidR="00E82F8C" w:rsidRPr="004C0B65" w:rsidRDefault="00E82F8C" w:rsidP="004C0B65">
      <w:pPr>
        <w:spacing w:line="240" w:lineRule="auto"/>
        <w:rPr>
          <w:b/>
          <w:i/>
          <w:sz w:val="24"/>
        </w:rPr>
      </w:pPr>
      <w:r w:rsidRPr="004C0B65">
        <w:rPr>
          <w:sz w:val="24"/>
        </w:rPr>
        <w:t xml:space="preserve">Sull’utilità dello strumento questionario come strumento di partecipazione del cittadino alla vita politica cittadina vi è consenso unanime, anche se si utilizza il dato per fasce di età. </w:t>
      </w:r>
    </w:p>
    <w:p w:rsidR="00E82F8C" w:rsidRDefault="00E82F8C" w:rsidP="00E82F8C">
      <w:pPr>
        <w:pStyle w:val="Titolo1"/>
        <w:keepNext/>
      </w:pPr>
      <w:bookmarkStart w:id="9" w:name="_Toc408340952"/>
      <w:r w:rsidRPr="00E82F8C">
        <w:rPr>
          <w:rFonts w:asciiTheme="minorHAnsi" w:hAnsiTheme="minorHAnsi"/>
          <w:noProof/>
          <w:lang w:eastAsia="it-IT"/>
        </w:rPr>
        <w:drawing>
          <wp:inline distT="0" distB="0" distL="0" distR="0" wp14:anchorId="6DC20BCF" wp14:editId="484BF1D2">
            <wp:extent cx="5939790" cy="1881648"/>
            <wp:effectExtent l="0" t="0" r="381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881648"/>
                    </a:xfrm>
                    <a:prstGeom prst="rect">
                      <a:avLst/>
                    </a:prstGeom>
                    <a:noFill/>
                    <a:ln>
                      <a:noFill/>
                    </a:ln>
                    <a:effectLst/>
                    <a:extLst/>
                  </pic:spPr>
                </pic:pic>
              </a:graphicData>
            </a:graphic>
          </wp:inline>
        </w:drawing>
      </w:r>
      <w:bookmarkEnd w:id="9"/>
    </w:p>
    <w:p w:rsidR="00E82F8C" w:rsidRPr="00E82F8C" w:rsidRDefault="00E82F8C" w:rsidP="00E82F8C">
      <w:pPr>
        <w:pStyle w:val="Didascalia"/>
      </w:pPr>
      <w:r>
        <w:t xml:space="preserve">Figura </w:t>
      </w:r>
      <w:fldSimple w:instr=" SEQ Figura \* ARABIC ">
        <w:r w:rsidR="002C7EF4">
          <w:rPr>
            <w:noProof/>
          </w:rPr>
          <w:t>11</w:t>
        </w:r>
      </w:fldSimple>
      <w:r>
        <w:t xml:space="preserve"> - Valutazione dell'utilità del questionario per fasce d'età.</w:t>
      </w:r>
    </w:p>
    <w:p w:rsidR="00E82F8C" w:rsidRPr="00E82F8C" w:rsidRDefault="00E82F8C" w:rsidP="00E82F8C">
      <w:pPr>
        <w:pStyle w:val="Titolo1"/>
        <w:spacing w:line="240" w:lineRule="auto"/>
        <w:jc w:val="both"/>
        <w:rPr>
          <w:rFonts w:asciiTheme="minorHAnsi" w:hAnsiTheme="minorHAnsi"/>
          <w:b w:val="0"/>
          <w:i w:val="0"/>
          <w:sz w:val="24"/>
        </w:rPr>
      </w:pPr>
      <w:bookmarkStart w:id="10" w:name="_Toc408340953"/>
      <w:r>
        <w:rPr>
          <w:rFonts w:asciiTheme="minorHAnsi" w:hAnsiTheme="minorHAnsi"/>
          <w:b w:val="0"/>
          <w:i w:val="0"/>
          <w:sz w:val="24"/>
        </w:rPr>
        <w:t xml:space="preserve">Probabilmente il cittadino non è abituato ad un’espressione di parere in ambito politico; in alcuni contesti politici ci sono le primarie, ma in tal caso viene data per scontato la “fedeltà” al </w:t>
      </w:r>
      <w:r>
        <w:rPr>
          <w:rFonts w:asciiTheme="minorHAnsi" w:hAnsiTheme="minorHAnsi"/>
          <w:b w:val="0"/>
          <w:sz w:val="24"/>
        </w:rPr>
        <w:t>leader</w:t>
      </w:r>
      <w:r>
        <w:rPr>
          <w:rFonts w:asciiTheme="minorHAnsi" w:hAnsiTheme="minorHAnsi"/>
          <w:b w:val="0"/>
          <w:i w:val="0"/>
          <w:sz w:val="24"/>
        </w:rPr>
        <w:t>, a prescindere di quali saranno le decisioni che verranno prese.</w:t>
      </w:r>
      <w:bookmarkEnd w:id="10"/>
      <w:r>
        <w:rPr>
          <w:rFonts w:asciiTheme="minorHAnsi" w:hAnsiTheme="minorHAnsi"/>
          <w:b w:val="0"/>
          <w:i w:val="0"/>
          <w:sz w:val="24"/>
        </w:rPr>
        <w:t xml:space="preserve"> </w:t>
      </w:r>
    </w:p>
    <w:p w:rsidR="00E82F8C" w:rsidRDefault="00E82F8C" w:rsidP="006304F3">
      <w:pPr>
        <w:pStyle w:val="Titolo1"/>
      </w:pPr>
    </w:p>
    <w:p w:rsidR="00E32272" w:rsidRPr="00963312" w:rsidRDefault="00E32272" w:rsidP="006304F3">
      <w:pPr>
        <w:pStyle w:val="Titolo1"/>
      </w:pPr>
      <w:bookmarkStart w:id="11" w:name="_Toc408340954"/>
      <w:r w:rsidRPr="00963312">
        <w:lastRenderedPageBreak/>
        <w:t>Domanda 6</w:t>
      </w:r>
      <w:bookmarkEnd w:id="11"/>
    </w:p>
    <w:p w:rsidR="00E32272" w:rsidRPr="00963312" w:rsidRDefault="00E32272" w:rsidP="009F5F6E">
      <w:pPr>
        <w:autoSpaceDE w:val="0"/>
        <w:autoSpaceDN w:val="0"/>
        <w:adjustRightInd w:val="0"/>
        <w:spacing w:after="0" w:line="240" w:lineRule="auto"/>
        <w:jc w:val="both"/>
        <w:rPr>
          <w:rFonts w:ascii="Calibri" w:hAnsi="Calibri"/>
          <w:sz w:val="24"/>
          <w:szCs w:val="20"/>
        </w:rPr>
      </w:pPr>
      <w:r w:rsidRPr="00963312">
        <w:rPr>
          <w:rFonts w:ascii="Calibri" w:hAnsi="Calibri"/>
          <w:sz w:val="24"/>
          <w:szCs w:val="20"/>
        </w:rPr>
        <w:t xml:space="preserve">Saresti disposto a rispondere in futuro ad un questionario più dettagliato? </w:t>
      </w:r>
      <w:r w:rsidR="00021B0C" w:rsidRPr="00963312">
        <w:rPr>
          <w:rFonts w:ascii="Calibri" w:hAnsi="Calibri"/>
          <w:sz w:val="24"/>
          <w:szCs w:val="20"/>
        </w:rPr>
        <w:t>Se nella domanda 5 si chiedeva genericamente il parere sullo strumento in questa domanda si mette in gioco la partecipazione attiva verso un cammino di ricerca: il 93,8% degli intervistati offre la propria disponibilità ad ulteriori indagini mentre il 5,8% non è disponibile.</w:t>
      </w:r>
    </w:p>
    <w:p w:rsidR="00E32272" w:rsidRPr="00963312" w:rsidRDefault="00E32272" w:rsidP="009F5F6E">
      <w:pPr>
        <w:autoSpaceDE w:val="0"/>
        <w:autoSpaceDN w:val="0"/>
        <w:adjustRightInd w:val="0"/>
        <w:spacing w:after="0" w:line="240" w:lineRule="auto"/>
        <w:jc w:val="both"/>
        <w:rPr>
          <w:rFonts w:ascii="Calibri" w:hAnsi="Calibri"/>
          <w:sz w:val="24"/>
          <w:szCs w:val="20"/>
        </w:rPr>
      </w:pPr>
    </w:p>
    <w:p w:rsidR="00F0159D" w:rsidRDefault="00F0159D" w:rsidP="00F0159D">
      <w:pPr>
        <w:keepNext/>
        <w:autoSpaceDE w:val="0"/>
        <w:autoSpaceDN w:val="0"/>
        <w:adjustRightInd w:val="0"/>
        <w:spacing w:after="0" w:line="240" w:lineRule="auto"/>
        <w:jc w:val="both"/>
      </w:pPr>
      <w:r w:rsidRPr="00F0159D">
        <w:rPr>
          <w:rFonts w:ascii="Calibri" w:hAnsi="Calibri"/>
          <w:noProof/>
          <w:sz w:val="24"/>
          <w:szCs w:val="20"/>
          <w:lang w:eastAsia="it-IT"/>
        </w:rPr>
        <w:drawing>
          <wp:inline distT="0" distB="0" distL="0" distR="0" wp14:anchorId="30EA1BF2" wp14:editId="203EE88F">
            <wp:extent cx="5939790" cy="1881648"/>
            <wp:effectExtent l="0" t="0" r="3810" b="444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881648"/>
                    </a:xfrm>
                    <a:prstGeom prst="rect">
                      <a:avLst/>
                    </a:prstGeom>
                    <a:noFill/>
                    <a:ln>
                      <a:noFill/>
                    </a:ln>
                    <a:effectLst/>
                    <a:extLst/>
                  </pic:spPr>
                </pic:pic>
              </a:graphicData>
            </a:graphic>
          </wp:inline>
        </w:drawing>
      </w:r>
    </w:p>
    <w:p w:rsidR="00E32272" w:rsidRDefault="00F0159D" w:rsidP="00F0159D">
      <w:pPr>
        <w:pStyle w:val="Didascalia"/>
        <w:jc w:val="both"/>
      </w:pPr>
      <w:r>
        <w:t xml:space="preserve">Figura </w:t>
      </w:r>
      <w:fldSimple w:instr=" SEQ Figura \* ARABIC ">
        <w:r w:rsidR="002C7EF4">
          <w:rPr>
            <w:noProof/>
          </w:rPr>
          <w:t>12</w:t>
        </w:r>
      </w:fldSimple>
      <w:r>
        <w:t xml:space="preserve"> - Disponibilità a pareri politici di approfondimento.</w:t>
      </w:r>
    </w:p>
    <w:p w:rsidR="00F0159D" w:rsidRPr="00F0159D" w:rsidRDefault="00F0159D" w:rsidP="00F0159D">
      <w:pPr>
        <w:spacing w:line="240" w:lineRule="auto"/>
        <w:jc w:val="both"/>
        <w:rPr>
          <w:sz w:val="24"/>
        </w:rPr>
      </w:pPr>
      <w:r>
        <w:rPr>
          <w:sz w:val="24"/>
        </w:rPr>
        <w:t xml:space="preserve">L’analisi di questa risposta è strettamente collegata alla domanda precedente ed esprime </w:t>
      </w:r>
      <w:r w:rsidR="009D5524">
        <w:rPr>
          <w:sz w:val="24"/>
        </w:rPr>
        <w:t>probabilmente</w:t>
      </w:r>
      <w:r>
        <w:rPr>
          <w:sz w:val="24"/>
        </w:rPr>
        <w:t xml:space="preserve"> una volontà partecipativa</w:t>
      </w:r>
      <w:r w:rsidR="009D5524">
        <w:rPr>
          <w:sz w:val="24"/>
        </w:rPr>
        <w:t>:</w:t>
      </w:r>
      <w:bookmarkStart w:id="12" w:name="_GoBack"/>
      <w:bookmarkEnd w:id="12"/>
      <w:r w:rsidR="009D5524">
        <w:rPr>
          <w:sz w:val="24"/>
        </w:rPr>
        <w:t xml:space="preserve"> </w:t>
      </w:r>
      <w:r>
        <w:rPr>
          <w:sz w:val="24"/>
        </w:rPr>
        <w:t xml:space="preserve">la </w:t>
      </w:r>
      <w:r w:rsidR="009D5524">
        <w:rPr>
          <w:sz w:val="24"/>
        </w:rPr>
        <w:t>possibilità di esprimersi e di incidere sulle scelte politiche</w:t>
      </w:r>
      <w:r>
        <w:rPr>
          <w:sz w:val="24"/>
        </w:rPr>
        <w:t xml:space="preserve"> e nel</w:t>
      </w:r>
      <w:r w:rsidR="009D5524">
        <w:rPr>
          <w:sz w:val="24"/>
        </w:rPr>
        <w:t>la vita del</w:t>
      </w:r>
      <w:r>
        <w:rPr>
          <w:sz w:val="24"/>
        </w:rPr>
        <w:t xml:space="preserve"> microcosmo citt</w:t>
      </w:r>
      <w:r w:rsidR="009D5524">
        <w:rPr>
          <w:sz w:val="24"/>
        </w:rPr>
        <w:t>adino</w:t>
      </w:r>
      <w:r>
        <w:rPr>
          <w:sz w:val="24"/>
        </w:rPr>
        <w:t xml:space="preserve">. </w:t>
      </w:r>
    </w:p>
    <w:p w:rsidR="00E82F8C" w:rsidRDefault="00E82F8C" w:rsidP="001F54E4">
      <w:pPr>
        <w:pStyle w:val="Titolo1"/>
      </w:pPr>
    </w:p>
    <w:p w:rsidR="00E82F8C" w:rsidRDefault="00E82F8C" w:rsidP="001F54E4">
      <w:pPr>
        <w:pStyle w:val="Titolo1"/>
      </w:pPr>
    </w:p>
    <w:p w:rsidR="00EE1D97" w:rsidRDefault="001F54E4" w:rsidP="001F54E4">
      <w:pPr>
        <w:pStyle w:val="Titolo1"/>
      </w:pPr>
      <w:bookmarkStart w:id="13" w:name="_Toc408340955"/>
      <w:r>
        <w:t>L</w:t>
      </w:r>
      <w:r w:rsidR="00EE1D97" w:rsidRPr="00F2245A">
        <w:t>e conclusioni</w:t>
      </w:r>
      <w:bookmarkEnd w:id="13"/>
    </w:p>
    <w:p w:rsidR="001F54E4" w:rsidRPr="006304F3" w:rsidRDefault="00162C07" w:rsidP="006304F3">
      <w:pPr>
        <w:spacing w:line="240" w:lineRule="auto"/>
        <w:jc w:val="both"/>
        <w:rPr>
          <w:sz w:val="24"/>
          <w:szCs w:val="20"/>
        </w:rPr>
      </w:pPr>
      <w:r w:rsidRPr="006304F3">
        <w:rPr>
          <w:sz w:val="24"/>
          <w:szCs w:val="20"/>
        </w:rPr>
        <w:t>Competenza, onestà, lavoro, sicurezza, turismo, artigianato, economia ecocompatibile, portualità, liste di attesa, partecipazione sono le parole/chiave che emergono dall’indagine.</w:t>
      </w:r>
    </w:p>
    <w:p w:rsidR="005B375F" w:rsidRPr="006304F3" w:rsidRDefault="00162C07" w:rsidP="006304F3">
      <w:pPr>
        <w:spacing w:line="240" w:lineRule="auto"/>
        <w:ind w:firstLine="0"/>
        <w:jc w:val="both"/>
        <w:rPr>
          <w:rFonts w:ascii="Calibri" w:hAnsi="Calibri"/>
          <w:sz w:val="24"/>
          <w:szCs w:val="20"/>
        </w:rPr>
      </w:pPr>
      <w:r w:rsidRPr="006304F3">
        <w:rPr>
          <w:sz w:val="24"/>
          <w:szCs w:val="20"/>
        </w:rPr>
        <w:t>Ci sembra che un elemento su tutti emerga con forza: la voglia di partecipare, di avere voce</w:t>
      </w:r>
      <w:r w:rsidR="00F2684C" w:rsidRPr="006304F3">
        <w:rPr>
          <w:sz w:val="24"/>
          <w:szCs w:val="20"/>
        </w:rPr>
        <w:t xml:space="preserve"> da parte delle persone/cittadini</w:t>
      </w:r>
      <w:r w:rsidR="005B375F" w:rsidRPr="006304F3">
        <w:rPr>
          <w:sz w:val="24"/>
          <w:szCs w:val="20"/>
        </w:rPr>
        <w:t xml:space="preserve">. Tra gli intervistati emergono differenze significative </w:t>
      </w:r>
      <w:r w:rsidR="005B375F" w:rsidRPr="006304F3">
        <w:rPr>
          <w:rFonts w:ascii="Calibri" w:hAnsi="Calibri"/>
          <w:sz w:val="24"/>
          <w:szCs w:val="20"/>
        </w:rPr>
        <w:t>tra lavoratori e pensionati; nell’ambito delle attività economiche da sviluppare tra i lavoratori emergono portualità e turismo; tra i pensionati, artigianato e industria ecocompatibile; sarà interessante una ulteriore analisi sociologica-economica su queste differenze: sono solo legate alle diverse generazioni? Competenza e onestà è la carta di identità richiesta ai futuri amministratori.</w:t>
      </w:r>
    </w:p>
    <w:p w:rsidR="00021B0C" w:rsidRPr="00397790" w:rsidRDefault="006304F3" w:rsidP="007B0657">
      <w:pPr>
        <w:spacing w:line="240" w:lineRule="auto"/>
        <w:jc w:val="both"/>
        <w:rPr>
          <w:sz w:val="24"/>
          <w:szCs w:val="20"/>
        </w:rPr>
      </w:pPr>
      <w:r w:rsidRPr="00397790">
        <w:rPr>
          <w:sz w:val="24"/>
          <w:szCs w:val="20"/>
        </w:rPr>
        <w:t>Un ringraziamento particolare a chi ha partecipato a questa indagine</w:t>
      </w:r>
      <w:r w:rsidR="009D5524">
        <w:rPr>
          <w:sz w:val="24"/>
          <w:szCs w:val="20"/>
        </w:rPr>
        <w:t>, i medici di medicina generale,</w:t>
      </w:r>
      <w:r w:rsidRPr="00397790">
        <w:rPr>
          <w:sz w:val="24"/>
          <w:szCs w:val="20"/>
        </w:rPr>
        <w:t xml:space="preserve"> fornendoci materiale prezioso che ci auguriamo costituisca il punto di partenza di una nuova crescita civile e culturale.</w:t>
      </w:r>
    </w:p>
    <w:sectPr w:rsidR="00021B0C" w:rsidRPr="00397790" w:rsidSect="00803291">
      <w:footerReference w:type="default" r:id="rId33"/>
      <w:pgSz w:w="11906" w:h="16838"/>
      <w:pgMar w:top="1417" w:right="1134" w:bottom="1134" w:left="1418"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19B" w:rsidRDefault="004D419B" w:rsidP="0057560B">
      <w:pPr>
        <w:spacing w:after="0" w:line="240" w:lineRule="auto"/>
      </w:pPr>
      <w:r>
        <w:separator/>
      </w:r>
    </w:p>
  </w:endnote>
  <w:endnote w:type="continuationSeparator" w:id="0">
    <w:p w:rsidR="004D419B" w:rsidRDefault="004D419B" w:rsidP="0057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207" w:rsidRDefault="001328BA">
    <w:pPr>
      <w:pStyle w:val="Pidipa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Un questionario per la Città</w:t>
    </w:r>
    <w:r w:rsidR="00214207">
      <w:rPr>
        <w:rFonts w:asciiTheme="majorHAnsi" w:eastAsiaTheme="majorEastAsia" w:hAnsiTheme="majorHAnsi" w:cstheme="majorBidi"/>
      </w:rPr>
      <w:ptab w:relativeTo="margin" w:alignment="right" w:leader="none"/>
    </w:r>
    <w:r w:rsidR="00214207">
      <w:rPr>
        <w:rFonts w:asciiTheme="majorHAnsi" w:eastAsiaTheme="majorEastAsia" w:hAnsiTheme="majorHAnsi" w:cstheme="majorBidi"/>
      </w:rPr>
      <w:t xml:space="preserve">Pag. </w:t>
    </w:r>
    <w:r w:rsidR="00214207">
      <w:fldChar w:fldCharType="begin"/>
    </w:r>
    <w:r w:rsidR="00214207">
      <w:instrText>PAGE   \* MERGEFORMAT</w:instrText>
    </w:r>
    <w:r w:rsidR="00214207">
      <w:fldChar w:fldCharType="separate"/>
    </w:r>
    <w:r w:rsidR="009D5524" w:rsidRPr="009D5524">
      <w:rPr>
        <w:rFonts w:asciiTheme="majorHAnsi" w:eastAsiaTheme="majorEastAsia" w:hAnsiTheme="majorHAnsi" w:cstheme="majorBidi"/>
        <w:noProof/>
      </w:rPr>
      <w:t>13</w:t>
    </w:r>
    <w:r w:rsidR="00214207">
      <w:rPr>
        <w:rFonts w:asciiTheme="majorHAnsi" w:eastAsiaTheme="majorEastAsia" w:hAnsiTheme="majorHAnsi" w:cstheme="majorBidi"/>
      </w:rPr>
      <w:fldChar w:fldCharType="end"/>
    </w:r>
  </w:p>
  <w:p w:rsidR="0057560B" w:rsidRDefault="0057560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19B" w:rsidRDefault="004D419B" w:rsidP="0057560B">
      <w:pPr>
        <w:spacing w:after="0" w:line="240" w:lineRule="auto"/>
      </w:pPr>
      <w:r>
        <w:separator/>
      </w:r>
    </w:p>
  </w:footnote>
  <w:footnote w:type="continuationSeparator" w:id="0">
    <w:p w:rsidR="004D419B" w:rsidRDefault="004D419B" w:rsidP="00575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05688"/>
    <w:multiLevelType w:val="hybridMultilevel"/>
    <w:tmpl w:val="0CDDB9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626DD0"/>
    <w:multiLevelType w:val="hybridMultilevel"/>
    <w:tmpl w:val="CC488806"/>
    <w:lvl w:ilvl="0" w:tplc="0410000F">
      <w:start w:val="1"/>
      <w:numFmt w:val="decimal"/>
      <w:lvlText w:val="%1."/>
      <w:lvlJc w:val="left"/>
      <w:pPr>
        <w:ind w:left="1423" w:hanging="360"/>
      </w:pPr>
    </w:lvl>
    <w:lvl w:ilvl="1" w:tplc="04100019">
      <w:start w:val="1"/>
      <w:numFmt w:val="lowerLetter"/>
      <w:lvlText w:val="%2."/>
      <w:lvlJc w:val="left"/>
      <w:pPr>
        <w:ind w:left="2143" w:hanging="360"/>
      </w:pPr>
    </w:lvl>
    <w:lvl w:ilvl="2" w:tplc="0410001B" w:tentative="1">
      <w:start w:val="1"/>
      <w:numFmt w:val="lowerRoman"/>
      <w:lvlText w:val="%3."/>
      <w:lvlJc w:val="right"/>
      <w:pPr>
        <w:ind w:left="2863" w:hanging="180"/>
      </w:pPr>
    </w:lvl>
    <w:lvl w:ilvl="3" w:tplc="0410000F" w:tentative="1">
      <w:start w:val="1"/>
      <w:numFmt w:val="decimal"/>
      <w:lvlText w:val="%4."/>
      <w:lvlJc w:val="left"/>
      <w:pPr>
        <w:ind w:left="3583" w:hanging="360"/>
      </w:pPr>
    </w:lvl>
    <w:lvl w:ilvl="4" w:tplc="04100019" w:tentative="1">
      <w:start w:val="1"/>
      <w:numFmt w:val="lowerLetter"/>
      <w:lvlText w:val="%5."/>
      <w:lvlJc w:val="left"/>
      <w:pPr>
        <w:ind w:left="4303" w:hanging="360"/>
      </w:pPr>
    </w:lvl>
    <w:lvl w:ilvl="5" w:tplc="0410001B" w:tentative="1">
      <w:start w:val="1"/>
      <w:numFmt w:val="lowerRoman"/>
      <w:lvlText w:val="%6."/>
      <w:lvlJc w:val="right"/>
      <w:pPr>
        <w:ind w:left="5023" w:hanging="180"/>
      </w:pPr>
    </w:lvl>
    <w:lvl w:ilvl="6" w:tplc="0410000F" w:tentative="1">
      <w:start w:val="1"/>
      <w:numFmt w:val="decimal"/>
      <w:lvlText w:val="%7."/>
      <w:lvlJc w:val="left"/>
      <w:pPr>
        <w:ind w:left="5743" w:hanging="360"/>
      </w:pPr>
    </w:lvl>
    <w:lvl w:ilvl="7" w:tplc="04100019" w:tentative="1">
      <w:start w:val="1"/>
      <w:numFmt w:val="lowerLetter"/>
      <w:lvlText w:val="%8."/>
      <w:lvlJc w:val="left"/>
      <w:pPr>
        <w:ind w:left="6463" w:hanging="360"/>
      </w:pPr>
    </w:lvl>
    <w:lvl w:ilvl="8" w:tplc="0410001B" w:tentative="1">
      <w:start w:val="1"/>
      <w:numFmt w:val="lowerRoman"/>
      <w:lvlText w:val="%9."/>
      <w:lvlJc w:val="right"/>
      <w:pPr>
        <w:ind w:left="7183" w:hanging="180"/>
      </w:pPr>
    </w:lvl>
  </w:abstractNum>
  <w:abstractNum w:abstractNumId="2">
    <w:nsid w:val="1A4916A8"/>
    <w:multiLevelType w:val="hybridMultilevel"/>
    <w:tmpl w:val="BA4A31D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E765D68"/>
    <w:multiLevelType w:val="hybridMultilevel"/>
    <w:tmpl w:val="47087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D745B4C"/>
    <w:multiLevelType w:val="hybridMultilevel"/>
    <w:tmpl w:val="71A8CD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94"/>
    <w:rsid w:val="00021B0C"/>
    <w:rsid w:val="00086C5F"/>
    <w:rsid w:val="001328BA"/>
    <w:rsid w:val="00162C07"/>
    <w:rsid w:val="001938DA"/>
    <w:rsid w:val="001F54E4"/>
    <w:rsid w:val="00214207"/>
    <w:rsid w:val="0022288D"/>
    <w:rsid w:val="002731F0"/>
    <w:rsid w:val="00285501"/>
    <w:rsid w:val="002C6071"/>
    <w:rsid w:val="002C7EF4"/>
    <w:rsid w:val="00397790"/>
    <w:rsid w:val="00442526"/>
    <w:rsid w:val="004A4BFE"/>
    <w:rsid w:val="004C0B65"/>
    <w:rsid w:val="004D419B"/>
    <w:rsid w:val="00537137"/>
    <w:rsid w:val="00545A39"/>
    <w:rsid w:val="0057560B"/>
    <w:rsid w:val="005A69DF"/>
    <w:rsid w:val="005B375F"/>
    <w:rsid w:val="005D4C4E"/>
    <w:rsid w:val="005F6C79"/>
    <w:rsid w:val="00600DB1"/>
    <w:rsid w:val="00607565"/>
    <w:rsid w:val="006304F3"/>
    <w:rsid w:val="006459DF"/>
    <w:rsid w:val="00760426"/>
    <w:rsid w:val="007817FE"/>
    <w:rsid w:val="007B0657"/>
    <w:rsid w:val="007B0A4F"/>
    <w:rsid w:val="00803291"/>
    <w:rsid w:val="00963312"/>
    <w:rsid w:val="009D5524"/>
    <w:rsid w:val="009F5F6E"/>
    <w:rsid w:val="00A72198"/>
    <w:rsid w:val="00B541DA"/>
    <w:rsid w:val="00BA3A13"/>
    <w:rsid w:val="00BF7D99"/>
    <w:rsid w:val="00C85E10"/>
    <w:rsid w:val="00CC3E94"/>
    <w:rsid w:val="00CF3206"/>
    <w:rsid w:val="00DF70EC"/>
    <w:rsid w:val="00E32272"/>
    <w:rsid w:val="00E82F8C"/>
    <w:rsid w:val="00EE1D97"/>
    <w:rsid w:val="00F0159D"/>
    <w:rsid w:val="00F06BAA"/>
    <w:rsid w:val="00F2245A"/>
    <w:rsid w:val="00F2684C"/>
    <w:rsid w:val="00F33A95"/>
    <w:rsid w:val="00F617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54E4"/>
  </w:style>
  <w:style w:type="paragraph" w:styleId="Titolo1">
    <w:name w:val="heading 1"/>
    <w:basedOn w:val="Normale"/>
    <w:next w:val="Normale"/>
    <w:link w:val="Titolo1Carattere"/>
    <w:uiPriority w:val="9"/>
    <w:qFormat/>
    <w:rsid w:val="001F54E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itolo2">
    <w:name w:val="heading 2"/>
    <w:basedOn w:val="Normale"/>
    <w:next w:val="Normale"/>
    <w:link w:val="Titolo2Carattere"/>
    <w:uiPriority w:val="9"/>
    <w:semiHidden/>
    <w:unhideWhenUsed/>
    <w:qFormat/>
    <w:rsid w:val="001F54E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F54E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itolo4">
    <w:name w:val="heading 4"/>
    <w:basedOn w:val="Normale"/>
    <w:next w:val="Normale"/>
    <w:link w:val="Titolo4Carattere"/>
    <w:uiPriority w:val="9"/>
    <w:semiHidden/>
    <w:unhideWhenUsed/>
    <w:qFormat/>
    <w:rsid w:val="001F54E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itolo5">
    <w:name w:val="heading 5"/>
    <w:basedOn w:val="Normale"/>
    <w:next w:val="Normale"/>
    <w:link w:val="Titolo5Carattere"/>
    <w:uiPriority w:val="9"/>
    <w:semiHidden/>
    <w:unhideWhenUsed/>
    <w:qFormat/>
    <w:rsid w:val="001F54E4"/>
    <w:pPr>
      <w:spacing w:before="280" w:after="0" w:line="360" w:lineRule="auto"/>
      <w:ind w:firstLine="0"/>
      <w:outlineLvl w:val="4"/>
    </w:pPr>
    <w:rPr>
      <w:rFonts w:asciiTheme="majorHAnsi" w:eastAsiaTheme="majorEastAsia" w:hAnsiTheme="majorHAnsi" w:cstheme="majorBidi"/>
      <w:b/>
      <w:bCs/>
      <w:i/>
      <w:iCs/>
    </w:rPr>
  </w:style>
  <w:style w:type="paragraph" w:styleId="Titolo6">
    <w:name w:val="heading 6"/>
    <w:basedOn w:val="Normale"/>
    <w:next w:val="Normale"/>
    <w:link w:val="Titolo6Carattere"/>
    <w:uiPriority w:val="9"/>
    <w:semiHidden/>
    <w:unhideWhenUsed/>
    <w:qFormat/>
    <w:rsid w:val="001F54E4"/>
    <w:pPr>
      <w:spacing w:before="280" w:after="80" w:line="360" w:lineRule="auto"/>
      <w:ind w:firstLine="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1F54E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itolo8">
    <w:name w:val="heading 8"/>
    <w:basedOn w:val="Normale"/>
    <w:next w:val="Normale"/>
    <w:link w:val="Titolo8Carattere"/>
    <w:uiPriority w:val="9"/>
    <w:semiHidden/>
    <w:unhideWhenUsed/>
    <w:qFormat/>
    <w:rsid w:val="001F54E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itolo9">
    <w:name w:val="heading 9"/>
    <w:basedOn w:val="Normale"/>
    <w:next w:val="Normale"/>
    <w:link w:val="Titolo9Carattere"/>
    <w:uiPriority w:val="9"/>
    <w:semiHidden/>
    <w:unhideWhenUsed/>
    <w:qFormat/>
    <w:rsid w:val="001F54E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54E4"/>
    <w:pPr>
      <w:ind w:left="720"/>
      <w:contextualSpacing/>
    </w:pPr>
  </w:style>
  <w:style w:type="paragraph" w:customStyle="1" w:styleId="Default">
    <w:name w:val="Default"/>
    <w:rsid w:val="00545A39"/>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F54E4"/>
    <w:rPr>
      <w:rFonts w:asciiTheme="majorHAnsi" w:eastAsiaTheme="majorEastAsia" w:hAnsiTheme="majorHAnsi" w:cstheme="majorBidi"/>
      <w:b/>
      <w:bCs/>
      <w:i/>
      <w:iCs/>
      <w:sz w:val="32"/>
      <w:szCs w:val="32"/>
    </w:rPr>
  </w:style>
  <w:style w:type="character" w:customStyle="1" w:styleId="Titolo2Carattere">
    <w:name w:val="Titolo 2 Carattere"/>
    <w:basedOn w:val="Carpredefinitoparagrafo"/>
    <w:link w:val="Titolo2"/>
    <w:uiPriority w:val="9"/>
    <w:semiHidden/>
    <w:rsid w:val="001F54E4"/>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F54E4"/>
    <w:rPr>
      <w:rFonts w:asciiTheme="majorHAnsi" w:eastAsiaTheme="majorEastAsia" w:hAnsiTheme="majorHAnsi" w:cstheme="majorBidi"/>
      <w:b/>
      <w:bCs/>
      <w:i/>
      <w:iCs/>
      <w:sz w:val="26"/>
      <w:szCs w:val="26"/>
    </w:rPr>
  </w:style>
  <w:style w:type="character" w:customStyle="1" w:styleId="Titolo4Carattere">
    <w:name w:val="Titolo 4 Carattere"/>
    <w:basedOn w:val="Carpredefinitoparagrafo"/>
    <w:link w:val="Titolo4"/>
    <w:uiPriority w:val="9"/>
    <w:semiHidden/>
    <w:rsid w:val="001F54E4"/>
    <w:rPr>
      <w:rFonts w:asciiTheme="majorHAnsi" w:eastAsiaTheme="majorEastAsia" w:hAnsiTheme="majorHAnsi" w:cstheme="majorBidi"/>
      <w:b/>
      <w:bCs/>
      <w:i/>
      <w:iCs/>
      <w:sz w:val="24"/>
      <w:szCs w:val="24"/>
    </w:rPr>
  </w:style>
  <w:style w:type="character" w:customStyle="1" w:styleId="Titolo5Carattere">
    <w:name w:val="Titolo 5 Carattere"/>
    <w:basedOn w:val="Carpredefinitoparagrafo"/>
    <w:link w:val="Titolo5"/>
    <w:uiPriority w:val="9"/>
    <w:semiHidden/>
    <w:rsid w:val="001F54E4"/>
    <w:rPr>
      <w:rFonts w:asciiTheme="majorHAnsi" w:eastAsiaTheme="majorEastAsia" w:hAnsiTheme="majorHAnsi" w:cstheme="majorBidi"/>
      <w:b/>
      <w:bCs/>
      <w:i/>
      <w:iCs/>
    </w:rPr>
  </w:style>
  <w:style w:type="character" w:customStyle="1" w:styleId="Titolo6Carattere">
    <w:name w:val="Titolo 6 Carattere"/>
    <w:basedOn w:val="Carpredefinitoparagrafo"/>
    <w:link w:val="Titolo6"/>
    <w:uiPriority w:val="9"/>
    <w:semiHidden/>
    <w:rsid w:val="001F54E4"/>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1F54E4"/>
    <w:rPr>
      <w:rFonts w:asciiTheme="majorHAnsi" w:eastAsiaTheme="majorEastAsia" w:hAnsiTheme="majorHAnsi" w:cstheme="majorBidi"/>
      <w:b/>
      <w:bCs/>
      <w:i/>
      <w:iCs/>
      <w:sz w:val="20"/>
      <w:szCs w:val="20"/>
    </w:rPr>
  </w:style>
  <w:style w:type="character" w:customStyle="1" w:styleId="Titolo8Carattere">
    <w:name w:val="Titolo 8 Carattere"/>
    <w:basedOn w:val="Carpredefinitoparagrafo"/>
    <w:link w:val="Titolo8"/>
    <w:uiPriority w:val="9"/>
    <w:semiHidden/>
    <w:rsid w:val="001F54E4"/>
    <w:rPr>
      <w:rFonts w:asciiTheme="majorHAnsi" w:eastAsiaTheme="majorEastAsia" w:hAnsiTheme="majorHAnsi" w:cstheme="majorBidi"/>
      <w:b/>
      <w:bCs/>
      <w:i/>
      <w:iCs/>
      <w:sz w:val="18"/>
      <w:szCs w:val="18"/>
    </w:rPr>
  </w:style>
  <w:style w:type="character" w:customStyle="1" w:styleId="Titolo9Carattere">
    <w:name w:val="Titolo 9 Carattere"/>
    <w:basedOn w:val="Carpredefinitoparagrafo"/>
    <w:link w:val="Titolo9"/>
    <w:uiPriority w:val="9"/>
    <w:semiHidden/>
    <w:rsid w:val="001F54E4"/>
    <w:rPr>
      <w:rFonts w:asciiTheme="majorHAnsi" w:eastAsiaTheme="majorEastAsia" w:hAnsiTheme="majorHAnsi" w:cstheme="majorBidi"/>
      <w:i/>
      <w:iCs/>
      <w:sz w:val="18"/>
      <w:szCs w:val="18"/>
    </w:rPr>
  </w:style>
  <w:style w:type="paragraph" w:styleId="Didascalia">
    <w:name w:val="caption"/>
    <w:basedOn w:val="Normale"/>
    <w:next w:val="Normale"/>
    <w:uiPriority w:val="35"/>
    <w:unhideWhenUsed/>
    <w:qFormat/>
    <w:rsid w:val="001F54E4"/>
    <w:rPr>
      <w:b/>
      <w:bCs/>
      <w:sz w:val="18"/>
      <w:szCs w:val="18"/>
    </w:rPr>
  </w:style>
  <w:style w:type="paragraph" w:styleId="Titolo">
    <w:name w:val="Title"/>
    <w:basedOn w:val="Normale"/>
    <w:next w:val="Normale"/>
    <w:link w:val="TitoloCarattere"/>
    <w:uiPriority w:val="10"/>
    <w:qFormat/>
    <w:rsid w:val="001F54E4"/>
    <w:pPr>
      <w:spacing w:line="240" w:lineRule="auto"/>
      <w:ind w:firstLine="0"/>
    </w:pPr>
    <w:rPr>
      <w:rFonts w:asciiTheme="majorHAnsi" w:eastAsiaTheme="majorEastAsia" w:hAnsiTheme="majorHAnsi" w:cstheme="majorBidi"/>
      <w:b/>
      <w:bCs/>
      <w:i/>
      <w:iCs/>
      <w:spacing w:val="10"/>
      <w:sz w:val="60"/>
      <w:szCs w:val="60"/>
    </w:rPr>
  </w:style>
  <w:style w:type="character" w:customStyle="1" w:styleId="TitoloCarattere">
    <w:name w:val="Titolo Carattere"/>
    <w:basedOn w:val="Carpredefinitoparagrafo"/>
    <w:link w:val="Titolo"/>
    <w:uiPriority w:val="10"/>
    <w:rsid w:val="001F54E4"/>
    <w:rPr>
      <w:rFonts w:asciiTheme="majorHAnsi" w:eastAsiaTheme="majorEastAsia" w:hAnsiTheme="majorHAnsi" w:cstheme="majorBidi"/>
      <w:b/>
      <w:bCs/>
      <w:i/>
      <w:iCs/>
      <w:spacing w:val="10"/>
      <w:sz w:val="60"/>
      <w:szCs w:val="60"/>
    </w:rPr>
  </w:style>
  <w:style w:type="paragraph" w:styleId="Sottotitolo">
    <w:name w:val="Subtitle"/>
    <w:basedOn w:val="Normale"/>
    <w:next w:val="Normale"/>
    <w:link w:val="SottotitoloCarattere"/>
    <w:uiPriority w:val="11"/>
    <w:qFormat/>
    <w:rsid w:val="001F54E4"/>
    <w:pPr>
      <w:spacing w:after="320"/>
      <w:jc w:val="right"/>
    </w:pPr>
    <w:rPr>
      <w:i/>
      <w:iCs/>
      <w:color w:val="808080" w:themeColor="text1" w:themeTint="7F"/>
      <w:spacing w:val="10"/>
      <w:sz w:val="24"/>
      <w:szCs w:val="24"/>
    </w:rPr>
  </w:style>
  <w:style w:type="character" w:customStyle="1" w:styleId="SottotitoloCarattere">
    <w:name w:val="Sottotitolo Carattere"/>
    <w:basedOn w:val="Carpredefinitoparagrafo"/>
    <w:link w:val="Sottotitolo"/>
    <w:uiPriority w:val="11"/>
    <w:rsid w:val="001F54E4"/>
    <w:rPr>
      <w:i/>
      <w:iCs/>
      <w:color w:val="808080" w:themeColor="text1" w:themeTint="7F"/>
      <w:spacing w:val="10"/>
      <w:sz w:val="24"/>
      <w:szCs w:val="24"/>
    </w:rPr>
  </w:style>
  <w:style w:type="character" w:styleId="Enfasigrassetto">
    <w:name w:val="Strong"/>
    <w:basedOn w:val="Carpredefinitoparagrafo"/>
    <w:uiPriority w:val="22"/>
    <w:qFormat/>
    <w:rsid w:val="001F54E4"/>
    <w:rPr>
      <w:b/>
      <w:bCs/>
      <w:spacing w:val="0"/>
    </w:rPr>
  </w:style>
  <w:style w:type="character" w:styleId="Enfasicorsivo">
    <w:name w:val="Emphasis"/>
    <w:uiPriority w:val="20"/>
    <w:qFormat/>
    <w:rsid w:val="001F54E4"/>
    <w:rPr>
      <w:b/>
      <w:bCs/>
      <w:i/>
      <w:iCs/>
      <w:color w:val="auto"/>
    </w:rPr>
  </w:style>
  <w:style w:type="paragraph" w:styleId="Nessunaspaziatura">
    <w:name w:val="No Spacing"/>
    <w:basedOn w:val="Normale"/>
    <w:uiPriority w:val="1"/>
    <w:qFormat/>
    <w:rsid w:val="001F54E4"/>
    <w:pPr>
      <w:spacing w:after="0" w:line="240" w:lineRule="auto"/>
      <w:ind w:firstLine="0"/>
    </w:pPr>
  </w:style>
  <w:style w:type="paragraph" w:styleId="Citazione">
    <w:name w:val="Quote"/>
    <w:basedOn w:val="Normale"/>
    <w:next w:val="Normale"/>
    <w:link w:val="CitazioneCarattere"/>
    <w:uiPriority w:val="29"/>
    <w:qFormat/>
    <w:rsid w:val="001F54E4"/>
    <w:rPr>
      <w:color w:val="5A5A5A" w:themeColor="text1" w:themeTint="A5"/>
    </w:rPr>
  </w:style>
  <w:style w:type="character" w:customStyle="1" w:styleId="CitazioneCarattere">
    <w:name w:val="Citazione Carattere"/>
    <w:basedOn w:val="Carpredefinitoparagrafo"/>
    <w:link w:val="Citazione"/>
    <w:uiPriority w:val="29"/>
    <w:rsid w:val="001F54E4"/>
    <w:rPr>
      <w:color w:val="5A5A5A" w:themeColor="text1" w:themeTint="A5"/>
    </w:rPr>
  </w:style>
  <w:style w:type="paragraph" w:styleId="Citazioneintensa">
    <w:name w:val="Intense Quote"/>
    <w:basedOn w:val="Normale"/>
    <w:next w:val="Normale"/>
    <w:link w:val="CitazioneintensaCarattere"/>
    <w:uiPriority w:val="30"/>
    <w:qFormat/>
    <w:rsid w:val="001F54E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zioneintensaCarattere">
    <w:name w:val="Citazione intensa Carattere"/>
    <w:basedOn w:val="Carpredefinitoparagrafo"/>
    <w:link w:val="Citazioneintensa"/>
    <w:uiPriority w:val="30"/>
    <w:rsid w:val="001F54E4"/>
    <w:rPr>
      <w:rFonts w:asciiTheme="majorHAnsi" w:eastAsiaTheme="majorEastAsia" w:hAnsiTheme="majorHAnsi" w:cstheme="majorBidi"/>
      <w:i/>
      <w:iCs/>
      <w:sz w:val="20"/>
      <w:szCs w:val="20"/>
    </w:rPr>
  </w:style>
  <w:style w:type="character" w:styleId="Enfasidelicata">
    <w:name w:val="Subtle Emphasis"/>
    <w:uiPriority w:val="19"/>
    <w:qFormat/>
    <w:rsid w:val="001F54E4"/>
    <w:rPr>
      <w:i/>
      <w:iCs/>
      <w:color w:val="5A5A5A" w:themeColor="text1" w:themeTint="A5"/>
    </w:rPr>
  </w:style>
  <w:style w:type="character" w:styleId="Enfasiintensa">
    <w:name w:val="Intense Emphasis"/>
    <w:uiPriority w:val="21"/>
    <w:qFormat/>
    <w:rsid w:val="001F54E4"/>
    <w:rPr>
      <w:b/>
      <w:bCs/>
      <w:i/>
      <w:iCs/>
      <w:color w:val="auto"/>
      <w:u w:val="single"/>
    </w:rPr>
  </w:style>
  <w:style w:type="character" w:styleId="Riferimentodelicato">
    <w:name w:val="Subtle Reference"/>
    <w:uiPriority w:val="31"/>
    <w:qFormat/>
    <w:rsid w:val="001F54E4"/>
    <w:rPr>
      <w:smallCaps/>
    </w:rPr>
  </w:style>
  <w:style w:type="character" w:styleId="Riferimentointenso">
    <w:name w:val="Intense Reference"/>
    <w:uiPriority w:val="32"/>
    <w:qFormat/>
    <w:rsid w:val="001F54E4"/>
    <w:rPr>
      <w:b/>
      <w:bCs/>
      <w:smallCaps/>
      <w:color w:val="auto"/>
    </w:rPr>
  </w:style>
  <w:style w:type="character" w:styleId="Titolodellibro">
    <w:name w:val="Book Title"/>
    <w:uiPriority w:val="33"/>
    <w:qFormat/>
    <w:rsid w:val="001F54E4"/>
    <w:rPr>
      <w:rFonts w:asciiTheme="majorHAnsi" w:eastAsiaTheme="majorEastAsia" w:hAnsiTheme="majorHAnsi" w:cstheme="majorBidi"/>
      <w:b/>
      <w:bCs/>
      <w:smallCaps/>
      <w:color w:val="auto"/>
      <w:u w:val="single"/>
    </w:rPr>
  </w:style>
  <w:style w:type="paragraph" w:styleId="Titolosommario">
    <w:name w:val="TOC Heading"/>
    <w:basedOn w:val="Titolo1"/>
    <w:next w:val="Normale"/>
    <w:uiPriority w:val="39"/>
    <w:semiHidden/>
    <w:unhideWhenUsed/>
    <w:qFormat/>
    <w:rsid w:val="001F54E4"/>
    <w:pPr>
      <w:outlineLvl w:val="9"/>
    </w:pPr>
    <w:rPr>
      <w:lang w:bidi="en-US"/>
    </w:rPr>
  </w:style>
  <w:style w:type="paragraph" w:styleId="Testofumetto">
    <w:name w:val="Balloon Text"/>
    <w:basedOn w:val="Normale"/>
    <w:link w:val="TestofumettoCarattere"/>
    <w:uiPriority w:val="99"/>
    <w:semiHidden/>
    <w:unhideWhenUsed/>
    <w:rsid w:val="00BF7D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D99"/>
    <w:rPr>
      <w:rFonts w:ascii="Tahoma" w:hAnsi="Tahoma" w:cs="Tahoma"/>
      <w:sz w:val="16"/>
      <w:szCs w:val="16"/>
    </w:rPr>
  </w:style>
  <w:style w:type="paragraph" w:styleId="Intestazione">
    <w:name w:val="header"/>
    <w:basedOn w:val="Normale"/>
    <w:link w:val="IntestazioneCarattere"/>
    <w:uiPriority w:val="99"/>
    <w:unhideWhenUsed/>
    <w:rsid w:val="005756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560B"/>
  </w:style>
  <w:style w:type="paragraph" w:styleId="Pidipagina">
    <w:name w:val="footer"/>
    <w:basedOn w:val="Normale"/>
    <w:link w:val="PidipaginaCarattere"/>
    <w:uiPriority w:val="99"/>
    <w:unhideWhenUsed/>
    <w:rsid w:val="005756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560B"/>
  </w:style>
  <w:style w:type="paragraph" w:styleId="Sommario1">
    <w:name w:val="toc 1"/>
    <w:basedOn w:val="Normale"/>
    <w:next w:val="Normale"/>
    <w:autoRedefine/>
    <w:uiPriority w:val="39"/>
    <w:unhideWhenUsed/>
    <w:rsid w:val="004C0B65"/>
    <w:pPr>
      <w:spacing w:after="100"/>
    </w:pPr>
  </w:style>
  <w:style w:type="character" w:styleId="Collegamentoipertestuale">
    <w:name w:val="Hyperlink"/>
    <w:basedOn w:val="Carpredefinitoparagrafo"/>
    <w:uiPriority w:val="99"/>
    <w:unhideWhenUsed/>
    <w:rsid w:val="004C0B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54E4"/>
  </w:style>
  <w:style w:type="paragraph" w:styleId="Titolo1">
    <w:name w:val="heading 1"/>
    <w:basedOn w:val="Normale"/>
    <w:next w:val="Normale"/>
    <w:link w:val="Titolo1Carattere"/>
    <w:uiPriority w:val="9"/>
    <w:qFormat/>
    <w:rsid w:val="001F54E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itolo2">
    <w:name w:val="heading 2"/>
    <w:basedOn w:val="Normale"/>
    <w:next w:val="Normale"/>
    <w:link w:val="Titolo2Carattere"/>
    <w:uiPriority w:val="9"/>
    <w:semiHidden/>
    <w:unhideWhenUsed/>
    <w:qFormat/>
    <w:rsid w:val="001F54E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F54E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itolo4">
    <w:name w:val="heading 4"/>
    <w:basedOn w:val="Normale"/>
    <w:next w:val="Normale"/>
    <w:link w:val="Titolo4Carattere"/>
    <w:uiPriority w:val="9"/>
    <w:semiHidden/>
    <w:unhideWhenUsed/>
    <w:qFormat/>
    <w:rsid w:val="001F54E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itolo5">
    <w:name w:val="heading 5"/>
    <w:basedOn w:val="Normale"/>
    <w:next w:val="Normale"/>
    <w:link w:val="Titolo5Carattere"/>
    <w:uiPriority w:val="9"/>
    <w:semiHidden/>
    <w:unhideWhenUsed/>
    <w:qFormat/>
    <w:rsid w:val="001F54E4"/>
    <w:pPr>
      <w:spacing w:before="280" w:after="0" w:line="360" w:lineRule="auto"/>
      <w:ind w:firstLine="0"/>
      <w:outlineLvl w:val="4"/>
    </w:pPr>
    <w:rPr>
      <w:rFonts w:asciiTheme="majorHAnsi" w:eastAsiaTheme="majorEastAsia" w:hAnsiTheme="majorHAnsi" w:cstheme="majorBidi"/>
      <w:b/>
      <w:bCs/>
      <w:i/>
      <w:iCs/>
    </w:rPr>
  </w:style>
  <w:style w:type="paragraph" w:styleId="Titolo6">
    <w:name w:val="heading 6"/>
    <w:basedOn w:val="Normale"/>
    <w:next w:val="Normale"/>
    <w:link w:val="Titolo6Carattere"/>
    <w:uiPriority w:val="9"/>
    <w:semiHidden/>
    <w:unhideWhenUsed/>
    <w:qFormat/>
    <w:rsid w:val="001F54E4"/>
    <w:pPr>
      <w:spacing w:before="280" w:after="80" w:line="360" w:lineRule="auto"/>
      <w:ind w:firstLine="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1F54E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itolo8">
    <w:name w:val="heading 8"/>
    <w:basedOn w:val="Normale"/>
    <w:next w:val="Normale"/>
    <w:link w:val="Titolo8Carattere"/>
    <w:uiPriority w:val="9"/>
    <w:semiHidden/>
    <w:unhideWhenUsed/>
    <w:qFormat/>
    <w:rsid w:val="001F54E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itolo9">
    <w:name w:val="heading 9"/>
    <w:basedOn w:val="Normale"/>
    <w:next w:val="Normale"/>
    <w:link w:val="Titolo9Carattere"/>
    <w:uiPriority w:val="9"/>
    <w:semiHidden/>
    <w:unhideWhenUsed/>
    <w:qFormat/>
    <w:rsid w:val="001F54E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54E4"/>
    <w:pPr>
      <w:ind w:left="720"/>
      <w:contextualSpacing/>
    </w:pPr>
  </w:style>
  <w:style w:type="paragraph" w:customStyle="1" w:styleId="Default">
    <w:name w:val="Default"/>
    <w:rsid w:val="00545A39"/>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F54E4"/>
    <w:rPr>
      <w:rFonts w:asciiTheme="majorHAnsi" w:eastAsiaTheme="majorEastAsia" w:hAnsiTheme="majorHAnsi" w:cstheme="majorBidi"/>
      <w:b/>
      <w:bCs/>
      <w:i/>
      <w:iCs/>
      <w:sz w:val="32"/>
      <w:szCs w:val="32"/>
    </w:rPr>
  </w:style>
  <w:style w:type="character" w:customStyle="1" w:styleId="Titolo2Carattere">
    <w:name w:val="Titolo 2 Carattere"/>
    <w:basedOn w:val="Carpredefinitoparagrafo"/>
    <w:link w:val="Titolo2"/>
    <w:uiPriority w:val="9"/>
    <w:semiHidden/>
    <w:rsid w:val="001F54E4"/>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F54E4"/>
    <w:rPr>
      <w:rFonts w:asciiTheme="majorHAnsi" w:eastAsiaTheme="majorEastAsia" w:hAnsiTheme="majorHAnsi" w:cstheme="majorBidi"/>
      <w:b/>
      <w:bCs/>
      <w:i/>
      <w:iCs/>
      <w:sz w:val="26"/>
      <w:szCs w:val="26"/>
    </w:rPr>
  </w:style>
  <w:style w:type="character" w:customStyle="1" w:styleId="Titolo4Carattere">
    <w:name w:val="Titolo 4 Carattere"/>
    <w:basedOn w:val="Carpredefinitoparagrafo"/>
    <w:link w:val="Titolo4"/>
    <w:uiPriority w:val="9"/>
    <w:semiHidden/>
    <w:rsid w:val="001F54E4"/>
    <w:rPr>
      <w:rFonts w:asciiTheme="majorHAnsi" w:eastAsiaTheme="majorEastAsia" w:hAnsiTheme="majorHAnsi" w:cstheme="majorBidi"/>
      <w:b/>
      <w:bCs/>
      <w:i/>
      <w:iCs/>
      <w:sz w:val="24"/>
      <w:szCs w:val="24"/>
    </w:rPr>
  </w:style>
  <w:style w:type="character" w:customStyle="1" w:styleId="Titolo5Carattere">
    <w:name w:val="Titolo 5 Carattere"/>
    <w:basedOn w:val="Carpredefinitoparagrafo"/>
    <w:link w:val="Titolo5"/>
    <w:uiPriority w:val="9"/>
    <w:semiHidden/>
    <w:rsid w:val="001F54E4"/>
    <w:rPr>
      <w:rFonts w:asciiTheme="majorHAnsi" w:eastAsiaTheme="majorEastAsia" w:hAnsiTheme="majorHAnsi" w:cstheme="majorBidi"/>
      <w:b/>
      <w:bCs/>
      <w:i/>
      <w:iCs/>
    </w:rPr>
  </w:style>
  <w:style w:type="character" w:customStyle="1" w:styleId="Titolo6Carattere">
    <w:name w:val="Titolo 6 Carattere"/>
    <w:basedOn w:val="Carpredefinitoparagrafo"/>
    <w:link w:val="Titolo6"/>
    <w:uiPriority w:val="9"/>
    <w:semiHidden/>
    <w:rsid w:val="001F54E4"/>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1F54E4"/>
    <w:rPr>
      <w:rFonts w:asciiTheme="majorHAnsi" w:eastAsiaTheme="majorEastAsia" w:hAnsiTheme="majorHAnsi" w:cstheme="majorBidi"/>
      <w:b/>
      <w:bCs/>
      <w:i/>
      <w:iCs/>
      <w:sz w:val="20"/>
      <w:szCs w:val="20"/>
    </w:rPr>
  </w:style>
  <w:style w:type="character" w:customStyle="1" w:styleId="Titolo8Carattere">
    <w:name w:val="Titolo 8 Carattere"/>
    <w:basedOn w:val="Carpredefinitoparagrafo"/>
    <w:link w:val="Titolo8"/>
    <w:uiPriority w:val="9"/>
    <w:semiHidden/>
    <w:rsid w:val="001F54E4"/>
    <w:rPr>
      <w:rFonts w:asciiTheme="majorHAnsi" w:eastAsiaTheme="majorEastAsia" w:hAnsiTheme="majorHAnsi" w:cstheme="majorBidi"/>
      <w:b/>
      <w:bCs/>
      <w:i/>
      <w:iCs/>
      <w:sz w:val="18"/>
      <w:szCs w:val="18"/>
    </w:rPr>
  </w:style>
  <w:style w:type="character" w:customStyle="1" w:styleId="Titolo9Carattere">
    <w:name w:val="Titolo 9 Carattere"/>
    <w:basedOn w:val="Carpredefinitoparagrafo"/>
    <w:link w:val="Titolo9"/>
    <w:uiPriority w:val="9"/>
    <w:semiHidden/>
    <w:rsid w:val="001F54E4"/>
    <w:rPr>
      <w:rFonts w:asciiTheme="majorHAnsi" w:eastAsiaTheme="majorEastAsia" w:hAnsiTheme="majorHAnsi" w:cstheme="majorBidi"/>
      <w:i/>
      <w:iCs/>
      <w:sz w:val="18"/>
      <w:szCs w:val="18"/>
    </w:rPr>
  </w:style>
  <w:style w:type="paragraph" w:styleId="Didascalia">
    <w:name w:val="caption"/>
    <w:basedOn w:val="Normale"/>
    <w:next w:val="Normale"/>
    <w:uiPriority w:val="35"/>
    <w:unhideWhenUsed/>
    <w:qFormat/>
    <w:rsid w:val="001F54E4"/>
    <w:rPr>
      <w:b/>
      <w:bCs/>
      <w:sz w:val="18"/>
      <w:szCs w:val="18"/>
    </w:rPr>
  </w:style>
  <w:style w:type="paragraph" w:styleId="Titolo">
    <w:name w:val="Title"/>
    <w:basedOn w:val="Normale"/>
    <w:next w:val="Normale"/>
    <w:link w:val="TitoloCarattere"/>
    <w:uiPriority w:val="10"/>
    <w:qFormat/>
    <w:rsid w:val="001F54E4"/>
    <w:pPr>
      <w:spacing w:line="240" w:lineRule="auto"/>
      <w:ind w:firstLine="0"/>
    </w:pPr>
    <w:rPr>
      <w:rFonts w:asciiTheme="majorHAnsi" w:eastAsiaTheme="majorEastAsia" w:hAnsiTheme="majorHAnsi" w:cstheme="majorBidi"/>
      <w:b/>
      <w:bCs/>
      <w:i/>
      <w:iCs/>
      <w:spacing w:val="10"/>
      <w:sz w:val="60"/>
      <w:szCs w:val="60"/>
    </w:rPr>
  </w:style>
  <w:style w:type="character" w:customStyle="1" w:styleId="TitoloCarattere">
    <w:name w:val="Titolo Carattere"/>
    <w:basedOn w:val="Carpredefinitoparagrafo"/>
    <w:link w:val="Titolo"/>
    <w:uiPriority w:val="10"/>
    <w:rsid w:val="001F54E4"/>
    <w:rPr>
      <w:rFonts w:asciiTheme="majorHAnsi" w:eastAsiaTheme="majorEastAsia" w:hAnsiTheme="majorHAnsi" w:cstheme="majorBidi"/>
      <w:b/>
      <w:bCs/>
      <w:i/>
      <w:iCs/>
      <w:spacing w:val="10"/>
      <w:sz w:val="60"/>
      <w:szCs w:val="60"/>
    </w:rPr>
  </w:style>
  <w:style w:type="paragraph" w:styleId="Sottotitolo">
    <w:name w:val="Subtitle"/>
    <w:basedOn w:val="Normale"/>
    <w:next w:val="Normale"/>
    <w:link w:val="SottotitoloCarattere"/>
    <w:uiPriority w:val="11"/>
    <w:qFormat/>
    <w:rsid w:val="001F54E4"/>
    <w:pPr>
      <w:spacing w:after="320"/>
      <w:jc w:val="right"/>
    </w:pPr>
    <w:rPr>
      <w:i/>
      <w:iCs/>
      <w:color w:val="808080" w:themeColor="text1" w:themeTint="7F"/>
      <w:spacing w:val="10"/>
      <w:sz w:val="24"/>
      <w:szCs w:val="24"/>
    </w:rPr>
  </w:style>
  <w:style w:type="character" w:customStyle="1" w:styleId="SottotitoloCarattere">
    <w:name w:val="Sottotitolo Carattere"/>
    <w:basedOn w:val="Carpredefinitoparagrafo"/>
    <w:link w:val="Sottotitolo"/>
    <w:uiPriority w:val="11"/>
    <w:rsid w:val="001F54E4"/>
    <w:rPr>
      <w:i/>
      <w:iCs/>
      <w:color w:val="808080" w:themeColor="text1" w:themeTint="7F"/>
      <w:spacing w:val="10"/>
      <w:sz w:val="24"/>
      <w:szCs w:val="24"/>
    </w:rPr>
  </w:style>
  <w:style w:type="character" w:styleId="Enfasigrassetto">
    <w:name w:val="Strong"/>
    <w:basedOn w:val="Carpredefinitoparagrafo"/>
    <w:uiPriority w:val="22"/>
    <w:qFormat/>
    <w:rsid w:val="001F54E4"/>
    <w:rPr>
      <w:b/>
      <w:bCs/>
      <w:spacing w:val="0"/>
    </w:rPr>
  </w:style>
  <w:style w:type="character" w:styleId="Enfasicorsivo">
    <w:name w:val="Emphasis"/>
    <w:uiPriority w:val="20"/>
    <w:qFormat/>
    <w:rsid w:val="001F54E4"/>
    <w:rPr>
      <w:b/>
      <w:bCs/>
      <w:i/>
      <w:iCs/>
      <w:color w:val="auto"/>
    </w:rPr>
  </w:style>
  <w:style w:type="paragraph" w:styleId="Nessunaspaziatura">
    <w:name w:val="No Spacing"/>
    <w:basedOn w:val="Normale"/>
    <w:uiPriority w:val="1"/>
    <w:qFormat/>
    <w:rsid w:val="001F54E4"/>
    <w:pPr>
      <w:spacing w:after="0" w:line="240" w:lineRule="auto"/>
      <w:ind w:firstLine="0"/>
    </w:pPr>
  </w:style>
  <w:style w:type="paragraph" w:styleId="Citazione">
    <w:name w:val="Quote"/>
    <w:basedOn w:val="Normale"/>
    <w:next w:val="Normale"/>
    <w:link w:val="CitazioneCarattere"/>
    <w:uiPriority w:val="29"/>
    <w:qFormat/>
    <w:rsid w:val="001F54E4"/>
    <w:rPr>
      <w:color w:val="5A5A5A" w:themeColor="text1" w:themeTint="A5"/>
    </w:rPr>
  </w:style>
  <w:style w:type="character" w:customStyle="1" w:styleId="CitazioneCarattere">
    <w:name w:val="Citazione Carattere"/>
    <w:basedOn w:val="Carpredefinitoparagrafo"/>
    <w:link w:val="Citazione"/>
    <w:uiPriority w:val="29"/>
    <w:rsid w:val="001F54E4"/>
    <w:rPr>
      <w:color w:val="5A5A5A" w:themeColor="text1" w:themeTint="A5"/>
    </w:rPr>
  </w:style>
  <w:style w:type="paragraph" w:styleId="Citazioneintensa">
    <w:name w:val="Intense Quote"/>
    <w:basedOn w:val="Normale"/>
    <w:next w:val="Normale"/>
    <w:link w:val="CitazioneintensaCarattere"/>
    <w:uiPriority w:val="30"/>
    <w:qFormat/>
    <w:rsid w:val="001F54E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zioneintensaCarattere">
    <w:name w:val="Citazione intensa Carattere"/>
    <w:basedOn w:val="Carpredefinitoparagrafo"/>
    <w:link w:val="Citazioneintensa"/>
    <w:uiPriority w:val="30"/>
    <w:rsid w:val="001F54E4"/>
    <w:rPr>
      <w:rFonts w:asciiTheme="majorHAnsi" w:eastAsiaTheme="majorEastAsia" w:hAnsiTheme="majorHAnsi" w:cstheme="majorBidi"/>
      <w:i/>
      <w:iCs/>
      <w:sz w:val="20"/>
      <w:szCs w:val="20"/>
    </w:rPr>
  </w:style>
  <w:style w:type="character" w:styleId="Enfasidelicata">
    <w:name w:val="Subtle Emphasis"/>
    <w:uiPriority w:val="19"/>
    <w:qFormat/>
    <w:rsid w:val="001F54E4"/>
    <w:rPr>
      <w:i/>
      <w:iCs/>
      <w:color w:val="5A5A5A" w:themeColor="text1" w:themeTint="A5"/>
    </w:rPr>
  </w:style>
  <w:style w:type="character" w:styleId="Enfasiintensa">
    <w:name w:val="Intense Emphasis"/>
    <w:uiPriority w:val="21"/>
    <w:qFormat/>
    <w:rsid w:val="001F54E4"/>
    <w:rPr>
      <w:b/>
      <w:bCs/>
      <w:i/>
      <w:iCs/>
      <w:color w:val="auto"/>
      <w:u w:val="single"/>
    </w:rPr>
  </w:style>
  <w:style w:type="character" w:styleId="Riferimentodelicato">
    <w:name w:val="Subtle Reference"/>
    <w:uiPriority w:val="31"/>
    <w:qFormat/>
    <w:rsid w:val="001F54E4"/>
    <w:rPr>
      <w:smallCaps/>
    </w:rPr>
  </w:style>
  <w:style w:type="character" w:styleId="Riferimentointenso">
    <w:name w:val="Intense Reference"/>
    <w:uiPriority w:val="32"/>
    <w:qFormat/>
    <w:rsid w:val="001F54E4"/>
    <w:rPr>
      <w:b/>
      <w:bCs/>
      <w:smallCaps/>
      <w:color w:val="auto"/>
    </w:rPr>
  </w:style>
  <w:style w:type="character" w:styleId="Titolodellibro">
    <w:name w:val="Book Title"/>
    <w:uiPriority w:val="33"/>
    <w:qFormat/>
    <w:rsid w:val="001F54E4"/>
    <w:rPr>
      <w:rFonts w:asciiTheme="majorHAnsi" w:eastAsiaTheme="majorEastAsia" w:hAnsiTheme="majorHAnsi" w:cstheme="majorBidi"/>
      <w:b/>
      <w:bCs/>
      <w:smallCaps/>
      <w:color w:val="auto"/>
      <w:u w:val="single"/>
    </w:rPr>
  </w:style>
  <w:style w:type="paragraph" w:styleId="Titolosommario">
    <w:name w:val="TOC Heading"/>
    <w:basedOn w:val="Titolo1"/>
    <w:next w:val="Normale"/>
    <w:uiPriority w:val="39"/>
    <w:semiHidden/>
    <w:unhideWhenUsed/>
    <w:qFormat/>
    <w:rsid w:val="001F54E4"/>
    <w:pPr>
      <w:outlineLvl w:val="9"/>
    </w:pPr>
    <w:rPr>
      <w:lang w:bidi="en-US"/>
    </w:rPr>
  </w:style>
  <w:style w:type="paragraph" w:styleId="Testofumetto">
    <w:name w:val="Balloon Text"/>
    <w:basedOn w:val="Normale"/>
    <w:link w:val="TestofumettoCarattere"/>
    <w:uiPriority w:val="99"/>
    <w:semiHidden/>
    <w:unhideWhenUsed/>
    <w:rsid w:val="00BF7D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D99"/>
    <w:rPr>
      <w:rFonts w:ascii="Tahoma" w:hAnsi="Tahoma" w:cs="Tahoma"/>
      <w:sz w:val="16"/>
      <w:szCs w:val="16"/>
    </w:rPr>
  </w:style>
  <w:style w:type="paragraph" w:styleId="Intestazione">
    <w:name w:val="header"/>
    <w:basedOn w:val="Normale"/>
    <w:link w:val="IntestazioneCarattere"/>
    <w:uiPriority w:val="99"/>
    <w:unhideWhenUsed/>
    <w:rsid w:val="005756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560B"/>
  </w:style>
  <w:style w:type="paragraph" w:styleId="Pidipagina">
    <w:name w:val="footer"/>
    <w:basedOn w:val="Normale"/>
    <w:link w:val="PidipaginaCarattere"/>
    <w:uiPriority w:val="99"/>
    <w:unhideWhenUsed/>
    <w:rsid w:val="005756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560B"/>
  </w:style>
  <w:style w:type="paragraph" w:styleId="Sommario1">
    <w:name w:val="toc 1"/>
    <w:basedOn w:val="Normale"/>
    <w:next w:val="Normale"/>
    <w:autoRedefine/>
    <w:uiPriority w:val="39"/>
    <w:unhideWhenUsed/>
    <w:rsid w:val="004C0B65"/>
    <w:pPr>
      <w:spacing w:after="100"/>
    </w:pPr>
  </w:style>
  <w:style w:type="character" w:styleId="Collegamentoipertestuale">
    <w:name w:val="Hyperlink"/>
    <w:basedOn w:val="Carpredefinitoparagrafo"/>
    <w:uiPriority w:val="99"/>
    <w:unhideWhenUsed/>
    <w:rsid w:val="004C0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7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microsoft.com/office/2007/relationships/hdphoto" Target="media/hdphoto2.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4.wdp"/><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E4B9-8B48-42E9-A959-419ED617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1929</Words>
  <Characters>11000</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2015-01-06T19:55:00Z</cp:lastPrinted>
  <dcterms:created xsi:type="dcterms:W3CDTF">2015-01-11T10:01:00Z</dcterms:created>
  <dcterms:modified xsi:type="dcterms:W3CDTF">2015-01-11T10:21:00Z</dcterms:modified>
</cp:coreProperties>
</file>